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F" w:rsidRPr="00334A6C" w:rsidRDefault="006501DF" w:rsidP="006B6719">
      <w:pPr>
        <w:pStyle w:val="ConsPlusTitle"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</w:p>
    <w:p w:rsidR="006501DF" w:rsidRPr="00E1513E" w:rsidRDefault="006501DF" w:rsidP="00321F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513E">
        <w:rPr>
          <w:rFonts w:ascii="Times New Roman" w:hAnsi="Times New Roman"/>
          <w:b/>
          <w:sz w:val="24"/>
          <w:szCs w:val="24"/>
          <w:lang w:eastAsia="ru-RU"/>
        </w:rPr>
        <w:t>Р о с с и й с к а я  Ф е д е р а ц и я</w:t>
      </w:r>
    </w:p>
    <w:p w:rsidR="006501DF" w:rsidRPr="00E1513E" w:rsidRDefault="006501DF" w:rsidP="00321F40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13E">
        <w:rPr>
          <w:rFonts w:ascii="Times New Roman" w:hAnsi="Times New Roman"/>
          <w:b/>
          <w:bCs/>
          <w:sz w:val="24"/>
          <w:szCs w:val="24"/>
          <w:lang w:eastAsia="ru-RU"/>
        </w:rPr>
        <w:t>Иркутская   область</w:t>
      </w:r>
    </w:p>
    <w:p w:rsidR="006501DF" w:rsidRPr="00E1513E" w:rsidRDefault="006501DF" w:rsidP="00321F4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E1513E"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6501DF" w:rsidRPr="00E1513E" w:rsidRDefault="006501DF" w:rsidP="00321F40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  <w:r w:rsidRPr="00E1513E">
        <w:rPr>
          <w:rFonts w:ascii="Times New Roman" w:hAnsi="Times New Roman"/>
          <w:b/>
          <w:sz w:val="32"/>
          <w:szCs w:val="20"/>
          <w:lang w:eastAsia="ru-RU"/>
        </w:rPr>
        <w:t>АДМИНИСТРАЦИЯ  РАЙОНА</w:t>
      </w:r>
    </w:p>
    <w:p w:rsidR="006501DF" w:rsidRPr="00E1513E" w:rsidRDefault="006501DF" w:rsidP="00321F4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6501DF" w:rsidRPr="00E1513E" w:rsidRDefault="006501DF" w:rsidP="00321F40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44"/>
          <w:szCs w:val="20"/>
          <w:lang w:eastAsia="ru-RU"/>
        </w:rPr>
      </w:pPr>
      <w:r w:rsidRPr="00E1513E">
        <w:rPr>
          <w:rFonts w:ascii="Times New Roman" w:hAnsi="Times New Roman"/>
          <w:b/>
          <w:sz w:val="44"/>
          <w:szCs w:val="20"/>
          <w:lang w:eastAsia="ru-RU"/>
        </w:rPr>
        <w:t>ПОСТАНОВЛЕНИЕ</w:t>
      </w:r>
    </w:p>
    <w:p w:rsidR="006501DF" w:rsidRDefault="006501DF" w:rsidP="00321F40">
      <w:pPr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01DF" w:rsidRPr="00E1513E" w:rsidRDefault="006501DF" w:rsidP="00603373">
      <w:pPr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E1513E">
        <w:rPr>
          <w:rFonts w:ascii="Times New Roman" w:hAnsi="Times New Roman"/>
          <w:sz w:val="24"/>
          <w:szCs w:val="24"/>
          <w:lang w:eastAsia="ru-RU"/>
        </w:rPr>
        <w:t xml:space="preserve">от ” </w:t>
      </w:r>
      <w:smartTag w:uri="urn:schemas-microsoft-com:office:smarttags" w:element="metricconverter">
        <w:smartTagPr>
          <w:attr w:name="ProductID" w:val="30”"/>
        </w:smartTagPr>
        <w:r>
          <w:rPr>
            <w:rFonts w:ascii="Times New Roman" w:hAnsi="Times New Roman"/>
            <w:sz w:val="24"/>
            <w:szCs w:val="24"/>
            <w:lang w:eastAsia="ru-RU"/>
          </w:rPr>
          <w:t>30</w:t>
        </w:r>
        <w:r w:rsidRPr="00E1513E">
          <w:rPr>
            <w:rFonts w:ascii="Times New Roman" w:hAnsi="Times New Roman"/>
            <w:sz w:val="24"/>
            <w:szCs w:val="24"/>
            <w:lang w:eastAsia="ru-RU"/>
          </w:rPr>
          <w:t>”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E1513E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E1513E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1513E">
        <w:rPr>
          <w:rFonts w:ascii="Times New Roman" w:hAnsi="Times New Roman"/>
          <w:sz w:val="24"/>
          <w:szCs w:val="24"/>
          <w:lang w:eastAsia="ru-RU"/>
        </w:rPr>
        <w:t xml:space="preserve">.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1203</w:t>
      </w:r>
    </w:p>
    <w:p w:rsidR="006501DF" w:rsidRPr="00E1513E" w:rsidRDefault="006501DF" w:rsidP="00603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01DF" w:rsidRDefault="006501DF" w:rsidP="0060337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C96">
        <w:rPr>
          <w:rFonts w:ascii="Times New Roman" w:hAnsi="Times New Roman" w:cs="Times New Roman"/>
          <w:b w:val="0"/>
          <w:sz w:val="24"/>
          <w:szCs w:val="24"/>
        </w:rPr>
        <w:t xml:space="preserve">Об оценке эффективности использования средств </w:t>
      </w:r>
    </w:p>
    <w:p w:rsidR="006501DF" w:rsidRDefault="006501DF" w:rsidP="0060337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C96">
        <w:rPr>
          <w:rFonts w:ascii="Times New Roman" w:hAnsi="Times New Roman" w:cs="Times New Roman"/>
          <w:b w:val="0"/>
          <w:sz w:val="24"/>
          <w:szCs w:val="24"/>
        </w:rPr>
        <w:t xml:space="preserve">бюджета муниципального образования "Тайшетский </w:t>
      </w:r>
    </w:p>
    <w:p w:rsidR="006501DF" w:rsidRDefault="006501DF" w:rsidP="0060337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C96">
        <w:rPr>
          <w:rFonts w:ascii="Times New Roman" w:hAnsi="Times New Roman" w:cs="Times New Roman"/>
          <w:b w:val="0"/>
          <w:sz w:val="24"/>
          <w:szCs w:val="24"/>
        </w:rPr>
        <w:t xml:space="preserve">район", направляемых на капитальные вложения </w:t>
      </w:r>
    </w:p>
    <w:p w:rsidR="006501DF" w:rsidRDefault="006501DF" w:rsidP="0060337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74C96">
        <w:rPr>
          <w:rFonts w:ascii="Times New Roman" w:hAnsi="Times New Roman" w:cs="Times New Roman"/>
          <w:b w:val="0"/>
          <w:sz w:val="24"/>
          <w:szCs w:val="24"/>
        </w:rPr>
        <w:t>в объекты муниципальной  собственности</w:t>
      </w:r>
    </w:p>
    <w:p w:rsidR="006501DF" w:rsidRPr="00E1513E" w:rsidRDefault="006501DF" w:rsidP="006033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1DF" w:rsidRPr="00E1513E" w:rsidRDefault="006501DF" w:rsidP="0060337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13E">
        <w:rPr>
          <w:rFonts w:ascii="Times New Roman" w:hAnsi="Times New Roman" w:cs="Times New Roman"/>
          <w:b w:val="0"/>
          <w:sz w:val="24"/>
          <w:szCs w:val="24"/>
        </w:rPr>
        <w:t xml:space="preserve">         В целях эффективности использования средств бюджета муниципального образования "Тайшетский район", направляемых на капитальные вложения посредством предоставления муниципальным бюджетным и автономным учреждениям, муниципальным унитарным предприятиям муниципального образования "Тайшетский район" на осуществления капитальных вложений в объекты капитального строительства муниципальной собственности муниципального образования "Тайшетский район" и (или) приобретения объектов недвижимого имущества в муниципальную собственность муниципального образования "Тайшетский район", осуществления бюджетных инвестиций в объекты капитального строительства муниципальной собственности и приобретение объектов недвижимости в муниципальную собственность муниципального образования "Тайшетский район",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>руководствуясь ст.15 Федерального закона от 06.10.2003 г. № 131-ФЗ "Об общих принципах организации местного самоуправления в Российской Федерации", ст.ст. 22, 45 Устава муниципального образования "Тайшетский район", администрация Тайшетского района</w:t>
      </w:r>
    </w:p>
    <w:p w:rsidR="006501DF" w:rsidRPr="00E1513E" w:rsidRDefault="006501DF" w:rsidP="0060337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01DF" w:rsidRPr="00AD4BAA" w:rsidRDefault="006501DF" w:rsidP="0060337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D4BA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01DF" w:rsidRPr="00E1513E" w:rsidRDefault="006501DF" w:rsidP="0060337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01DF" w:rsidRDefault="006501DF" w:rsidP="00AD4B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Методику </w:t>
      </w:r>
      <w:r w:rsidRPr="00407B3F">
        <w:rPr>
          <w:rFonts w:ascii="Times New Roman" w:hAnsi="Times New Roman" w:cs="Times New Roman"/>
          <w:b w:val="0"/>
          <w:sz w:val="24"/>
          <w:szCs w:val="24"/>
        </w:rPr>
        <w:t>оценки эффективности использования средств бюджета муниципального образования "Тайшетский район", направляемых на капитальные вложения в объекты муниципальной собственности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6501DF" w:rsidRPr="00E1513E" w:rsidRDefault="006501DF" w:rsidP="00AD4B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 постановление  администрации Тайшетского района от 01.09.2015 г. № 1168 "Об оценке эффективности использования средств бюджета муниципального образования "Тайшетский район", направляемых на капитальные вложения в объекты муниципальной собственности".</w:t>
      </w:r>
    </w:p>
    <w:p w:rsidR="006501DF" w:rsidRPr="00E1513E" w:rsidRDefault="006501DF" w:rsidP="007B62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>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6501DF" w:rsidRPr="00E1513E" w:rsidRDefault="006501DF" w:rsidP="006033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13E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6501DF" w:rsidRPr="00E1513E" w:rsidRDefault="006501DF" w:rsidP="006033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1DF" w:rsidRDefault="006501DF" w:rsidP="006033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1DF" w:rsidRPr="00E1513E" w:rsidRDefault="006501DF" w:rsidP="006033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13E">
        <w:rPr>
          <w:rFonts w:ascii="Times New Roman" w:hAnsi="Times New Roman"/>
          <w:sz w:val="24"/>
          <w:szCs w:val="24"/>
          <w:lang w:eastAsia="ru-RU"/>
        </w:rPr>
        <w:t>Мэр Тайшетского района</w:t>
      </w:r>
      <w:r w:rsidRPr="00E1513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В.Н. Кириченко</w:t>
      </w:r>
    </w:p>
    <w:p w:rsidR="006501DF" w:rsidRDefault="006501DF" w:rsidP="007B621F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E1513E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501DF" w:rsidRDefault="006501DF" w:rsidP="007B621F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</w:p>
    <w:p w:rsidR="006501DF" w:rsidRDefault="006501DF" w:rsidP="007B621F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</w:p>
    <w:p w:rsidR="006501DF" w:rsidRDefault="006501DF" w:rsidP="007B621F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</w:p>
    <w:p w:rsidR="006501DF" w:rsidRDefault="006501DF" w:rsidP="007B621F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</w:p>
    <w:p w:rsidR="006501DF" w:rsidRDefault="006501DF" w:rsidP="007B621F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</w:p>
    <w:p w:rsidR="006501DF" w:rsidRPr="00A402B6" w:rsidRDefault="006501DF" w:rsidP="007B621F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A402B6">
        <w:rPr>
          <w:rFonts w:ascii="Times New Roman" w:hAnsi="Times New Roman"/>
          <w:iCs/>
          <w:sz w:val="24"/>
          <w:szCs w:val="24"/>
        </w:rPr>
        <w:t xml:space="preserve">Утверждена </w:t>
      </w:r>
    </w:p>
    <w:p w:rsidR="006501DF" w:rsidRPr="00A402B6" w:rsidRDefault="006501DF" w:rsidP="007B621F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402B6">
        <w:rPr>
          <w:rFonts w:ascii="Times New Roman" w:hAnsi="Times New Roman"/>
          <w:iCs/>
          <w:sz w:val="24"/>
          <w:szCs w:val="24"/>
        </w:rPr>
        <w:t>постановлением администрации Тайшетского района</w:t>
      </w:r>
    </w:p>
    <w:p w:rsidR="006501DF" w:rsidRPr="00A402B6" w:rsidRDefault="006501DF" w:rsidP="007B621F">
      <w:pPr>
        <w:pStyle w:val="ConsPlusTitle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A402B6">
        <w:rPr>
          <w:rFonts w:ascii="Times New Roman" w:hAnsi="Times New Roman"/>
          <w:b w:val="0"/>
          <w:iCs/>
          <w:sz w:val="24"/>
          <w:szCs w:val="24"/>
        </w:rPr>
        <w:t>от "</w:t>
      </w:r>
      <w:r>
        <w:rPr>
          <w:rFonts w:ascii="Times New Roman" w:hAnsi="Times New Roman"/>
          <w:b w:val="0"/>
          <w:iCs/>
          <w:sz w:val="24"/>
          <w:szCs w:val="24"/>
        </w:rPr>
        <w:t>30</w:t>
      </w:r>
      <w:r w:rsidRPr="00A402B6">
        <w:rPr>
          <w:rFonts w:ascii="Times New Roman" w:hAnsi="Times New Roman"/>
          <w:b w:val="0"/>
          <w:iCs/>
          <w:sz w:val="24"/>
          <w:szCs w:val="24"/>
        </w:rPr>
        <w:t>"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A402B6">
          <w:rPr>
            <w:rFonts w:ascii="Times New Roman" w:hAnsi="Times New Roman"/>
            <w:b w:val="0"/>
            <w:iCs/>
            <w:sz w:val="24"/>
            <w:szCs w:val="24"/>
          </w:rPr>
          <w:t>2015 г</w:t>
        </w:r>
      </w:smartTag>
      <w:r w:rsidRPr="00A402B6">
        <w:rPr>
          <w:rFonts w:ascii="Times New Roman" w:hAnsi="Times New Roman"/>
          <w:b w:val="0"/>
          <w:iCs/>
          <w:sz w:val="24"/>
          <w:szCs w:val="24"/>
        </w:rPr>
        <w:t xml:space="preserve">. № </w:t>
      </w:r>
      <w:r>
        <w:rPr>
          <w:rFonts w:ascii="Times New Roman" w:hAnsi="Times New Roman"/>
          <w:b w:val="0"/>
          <w:iCs/>
          <w:sz w:val="24"/>
          <w:szCs w:val="24"/>
        </w:rPr>
        <w:t>1203</w:t>
      </w:r>
    </w:p>
    <w:p w:rsidR="006501DF" w:rsidRPr="00A402B6" w:rsidRDefault="006501DF" w:rsidP="00A402B6">
      <w:pPr>
        <w:pStyle w:val="ConsPlusTitle"/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A402B6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6501DF" w:rsidRPr="007B621F" w:rsidRDefault="006501DF" w:rsidP="006B67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513E">
        <w:rPr>
          <w:rFonts w:ascii="Times New Roman" w:hAnsi="Times New Roman"/>
          <w:iCs/>
          <w:sz w:val="24"/>
          <w:szCs w:val="24"/>
        </w:rPr>
        <w:t xml:space="preserve"> </w:t>
      </w:r>
      <w:r w:rsidRPr="007B621F">
        <w:rPr>
          <w:rFonts w:ascii="Times New Roman" w:hAnsi="Times New Roman" w:cs="Times New Roman"/>
          <w:sz w:val="24"/>
          <w:szCs w:val="24"/>
        </w:rPr>
        <w:t>МЕТОДИКА</w:t>
      </w:r>
    </w:p>
    <w:p w:rsidR="006501DF" w:rsidRPr="007B621F" w:rsidRDefault="006501DF" w:rsidP="006B67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621F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 МУНИЦИПАЛЬНОГО ОБРАЗОВАНИЯ "ТАЙШЕТСКИЙ РАЙОН", НАПРАВЛЯЕМЫХ НА КАПИТАЛЬНЫЕ ВЛОЖЕНИЯ В ОБЪЕКТЫ МУНИЦИПАЛЬНОЙ СОБСТВЕННОСТИ</w:t>
      </w:r>
    </w:p>
    <w:p w:rsidR="006501DF" w:rsidRPr="00334A6C" w:rsidRDefault="006501DF" w:rsidP="006B6719">
      <w:pPr>
        <w:pStyle w:val="ConsPlusNormal"/>
        <w:jc w:val="both"/>
        <w:rPr>
          <w:b/>
        </w:rPr>
      </w:pPr>
    </w:p>
    <w:p w:rsidR="006501DF" w:rsidRDefault="006501DF" w:rsidP="006B67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7B3F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6501DF" w:rsidRPr="00407B3F" w:rsidRDefault="006501DF" w:rsidP="006B67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01DF" w:rsidRPr="00407B3F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7B3F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7B3F">
        <w:rPr>
          <w:rFonts w:ascii="Times New Roman" w:hAnsi="Times New Roman" w:cs="Times New Roman"/>
          <w:b w:val="0"/>
          <w:sz w:val="24"/>
          <w:szCs w:val="24"/>
        </w:rPr>
        <w:t>Методика оценки эффективности использования средств бюджета муниципального образования "Тайшетский район", направляемых на капитальные вложения в объекты муниципальной собственности (далее - Методика), предназначена для оценки эффективности использования средств бюджета муниципального образования "Тайшетский район" (далее – районный бюджет), направляемых на капитальные вложения посредством:</w:t>
      </w:r>
    </w:p>
    <w:p w:rsidR="006501DF" w:rsidRPr="00407B3F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7B3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муниципальным бюджетным и автономным учреждениям, муниципальным унитарным предприятиям муниципального образования "Тайшетский район" субсидий из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районного </w:t>
      </w:r>
      <w:r w:rsidRPr="00407B3F">
        <w:rPr>
          <w:rFonts w:ascii="Times New Roman" w:hAnsi="Times New Roman" w:cs="Times New Roman"/>
          <w:b w:val="0"/>
          <w:sz w:val="24"/>
          <w:szCs w:val="24"/>
        </w:rPr>
        <w:t>бюджета на осуществление капитальных вложений в объекты капитального строительства муниципальной собственности муниципального образования "Тайшетский район" и (или) приобретение объектов недвижимого имущества в муниципальную собственность муниципального образования "Тайшетский район";</w:t>
      </w:r>
    </w:p>
    <w:p w:rsidR="006501DF" w:rsidRPr="00407B3F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7B3F">
        <w:rPr>
          <w:rFonts w:ascii="Times New Roman" w:hAnsi="Times New Roman" w:cs="Times New Roman"/>
          <w:b w:val="0"/>
          <w:sz w:val="24"/>
          <w:szCs w:val="24"/>
        </w:rPr>
        <w:t>осуществления бюджетных инвестиций в объекты капитального строительства муниципальной собственности и приобретение объектов недвижимости в муниципальную собственность муниципального образования "Тайшетский район".</w:t>
      </w:r>
    </w:p>
    <w:p w:rsidR="006501DF" w:rsidRPr="00407B3F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7B3F">
        <w:rPr>
          <w:rFonts w:ascii="Times New Roman" w:hAnsi="Times New Roman" w:cs="Times New Roman"/>
          <w:b w:val="0"/>
          <w:sz w:val="24"/>
          <w:szCs w:val="24"/>
        </w:rPr>
        <w:t xml:space="preserve">2. Оценка эффективности осуществляется на основании </w:t>
      </w:r>
      <w:hyperlink w:anchor="Par209" w:tooltip="РАСЧЕТ" w:history="1">
        <w:r w:rsidRPr="00407B3F">
          <w:rPr>
            <w:rFonts w:ascii="Times New Roman" w:hAnsi="Times New Roman" w:cs="Times New Roman"/>
            <w:b w:val="0"/>
            <w:sz w:val="24"/>
            <w:szCs w:val="24"/>
          </w:rPr>
          <w:t>расчета</w:t>
        </w:r>
      </w:hyperlink>
      <w:r w:rsidRPr="00407B3F">
        <w:rPr>
          <w:rFonts w:ascii="Times New Roman" w:hAnsi="Times New Roman" w:cs="Times New Roman"/>
          <w:b w:val="0"/>
          <w:sz w:val="24"/>
          <w:szCs w:val="24"/>
        </w:rPr>
        <w:t xml:space="preserve"> интегральной оценки эффективности использования средств районного бюджета, направляемых на капитальные вложения в объекты муниципальной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07B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501DF" w:rsidRDefault="006501DF" w:rsidP="00202007">
      <w:pPr>
        <w:pStyle w:val="ConsPlusNormal"/>
        <w:ind w:firstLine="708"/>
        <w:jc w:val="both"/>
      </w:pPr>
    </w:p>
    <w:p w:rsidR="006501DF" w:rsidRDefault="006501DF" w:rsidP="0020200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ПРОЕКТНЫЕ ДАННЫЕ ДЛЯ РАСЧЕТА </w:t>
      </w:r>
    </w:p>
    <w:p w:rsidR="006501DF" w:rsidRDefault="006501DF" w:rsidP="0020200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СОЦИАЛЬНО-БЮДЖЕТНОГО ЭФФЕКТА</w:t>
      </w:r>
    </w:p>
    <w:p w:rsidR="006501DF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01DF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Расчет эффективности использования средств районного 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>бюджета,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3373">
        <w:rPr>
          <w:rFonts w:ascii="Times New Roman" w:hAnsi="Times New Roman" w:cs="Times New Roman"/>
          <w:b w:val="0"/>
          <w:sz w:val="24"/>
          <w:szCs w:val="24"/>
        </w:rPr>
        <w:t>направляемых на капитальные вложения в объекты муниципальной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>, производится на основе данных, содержащихся:</w:t>
      </w:r>
    </w:p>
    <w:p w:rsidR="006501DF" w:rsidRPr="00865A82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A82">
        <w:rPr>
          <w:rFonts w:ascii="Times New Roman" w:hAnsi="Times New Roman" w:cs="Times New Roman"/>
          <w:b w:val="0"/>
          <w:sz w:val="24"/>
          <w:szCs w:val="24"/>
        </w:rPr>
        <w:t>в проекте  решения о подготовке и реализации бюджетных инвестиций за счет средств районного бюджета;</w:t>
      </w:r>
    </w:p>
    <w:p w:rsidR="006501DF" w:rsidRPr="00865A82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A82">
        <w:rPr>
          <w:rFonts w:ascii="Times New Roman" w:hAnsi="Times New Roman" w:cs="Times New Roman"/>
          <w:b w:val="0"/>
          <w:sz w:val="24"/>
          <w:szCs w:val="24"/>
        </w:rPr>
        <w:t>в проекте решения о предоставлении субсидии муниципальным бюджетным и автономным учреждениям, муниципальным унитарным предприятиям муниципального образования "Тайшетский район".</w:t>
      </w:r>
    </w:p>
    <w:p w:rsidR="006501DF" w:rsidRPr="00B9558A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A82">
        <w:rPr>
          <w:rFonts w:ascii="Times New Roman" w:hAnsi="Times New Roman" w:cs="Times New Roman"/>
          <w:b w:val="0"/>
          <w:sz w:val="24"/>
          <w:szCs w:val="24"/>
        </w:rPr>
        <w:t xml:space="preserve">Указанные в настоящем пункте проекты решений далее именуются </w:t>
      </w:r>
      <w:r w:rsidRPr="00B9558A">
        <w:rPr>
          <w:rFonts w:ascii="Times New Roman" w:hAnsi="Times New Roman" w:cs="Times New Roman"/>
          <w:b w:val="0"/>
          <w:sz w:val="24"/>
          <w:szCs w:val="24"/>
        </w:rPr>
        <w:t>проекты решений об инвестициях.</w:t>
      </w:r>
    </w:p>
    <w:p w:rsidR="006501DF" w:rsidRDefault="006501DF" w:rsidP="001940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Все данные для расчетов должны быть приведены в ценах текущего года. </w:t>
      </w:r>
    </w:p>
    <w:p w:rsidR="006501DF" w:rsidRDefault="006501DF" w:rsidP="001940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реализация инвестиционного проекта занимает несколько лет, расчет приведенных ниже показателей социально-бюджетного эффекта осуществляется на весь период эксплуатации инвестиционного проекта, при этом все показатели приводятся к действующим ценам и суммируются.</w:t>
      </w:r>
    </w:p>
    <w:p w:rsidR="006501DF" w:rsidRPr="00283BA0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01DF" w:rsidRPr="007338DC" w:rsidRDefault="006501DF" w:rsidP="0019405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КРИТЕРИИ ОЦЕНКИ ЭФФЕКТИВНОСТИ</w:t>
      </w:r>
    </w:p>
    <w:p w:rsidR="006501DF" w:rsidRPr="007338DC" w:rsidRDefault="006501DF" w:rsidP="00194055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СРЕДСТВ РАЙОННОГО БЮДЖЕТА, НАПРАВЛЯЕМЫХ НА КАПИТАЛЬНЫЕ ВЛОЖЕНИЯ В ОБЪЕКТЫ МУНИЦИПАЛЬНОЙ СОБСТВЕННОСТИ</w:t>
      </w:r>
    </w:p>
    <w:p w:rsidR="006501DF" w:rsidRPr="009542BC" w:rsidRDefault="006501DF" w:rsidP="00202007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501DF" w:rsidRPr="009542BC" w:rsidRDefault="006501DF" w:rsidP="002020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Оценка эффективности использования средств</w:t>
      </w:r>
      <w:r w:rsidRPr="007338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</w:t>
      </w:r>
      <w:r w:rsidRPr="00E1513E">
        <w:rPr>
          <w:rFonts w:ascii="Times New Roman" w:hAnsi="Times New Roman" w:cs="Times New Roman"/>
          <w:b w:val="0"/>
          <w:bCs w:val="0"/>
          <w:sz w:val="24"/>
          <w:szCs w:val="24"/>
        </w:rPr>
        <w:t>бюджета</w:t>
      </w:r>
      <w:r w:rsidRPr="009542BC">
        <w:rPr>
          <w:rFonts w:ascii="Times New Roman" w:hAnsi="Times New Roman" w:cs="Times New Roman"/>
          <w:b w:val="0"/>
          <w:sz w:val="24"/>
          <w:szCs w:val="24"/>
        </w:rPr>
        <w:t>, направляемых на капитальные вложения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осуществляется </w:t>
      </w:r>
      <w:r w:rsidRPr="009542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основе следующих </w:t>
      </w:r>
      <w:r w:rsidRPr="00CC7D94">
        <w:rPr>
          <w:rFonts w:ascii="Times New Roman" w:hAnsi="Times New Roman" w:cs="Times New Roman"/>
          <w:bCs w:val="0"/>
          <w:sz w:val="24"/>
          <w:szCs w:val="24"/>
        </w:rPr>
        <w:t>качественных критериев</w:t>
      </w:r>
      <w:r w:rsidRPr="009542B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критерий </w:t>
      </w:r>
      <w:r w:rsidRPr="00A1407B">
        <w:rPr>
          <w:rFonts w:ascii="Times New Roman" w:hAnsi="Times New Roman" w:cs="Times New Roman"/>
          <w:b/>
          <w:sz w:val="24"/>
          <w:szCs w:val="24"/>
        </w:rPr>
        <w:t>"</w:t>
      </w:r>
      <w:r w:rsidRPr="00A1407B">
        <w:rPr>
          <w:rFonts w:ascii="Times New Roman" w:hAnsi="Times New Roman" w:cs="Times New Roman"/>
          <w:b/>
          <w:sz w:val="24"/>
          <w:szCs w:val="24"/>
          <w:lang w:eastAsia="en-US"/>
        </w:rPr>
        <w:t>Наличие четко сформулированной цели инвестиционного проекта с определением показателя (показателей) результатов его осуществления</w:t>
      </w:r>
      <w:r w:rsidRPr="001940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501DF" w:rsidRPr="002D5C7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14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Балл, равный 1,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 xml:space="preserve"> присваивается инвестиционному проекту, если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проекте 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en-US"/>
        </w:rPr>
        <w:t>б инвестициях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 xml:space="preserve">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C75">
        <w:rPr>
          <w:rFonts w:ascii="Times New Roman" w:hAnsi="Times New Roman" w:cs="Times New Roman"/>
          <w:sz w:val="24"/>
          <w:szCs w:val="24"/>
          <w:lang w:eastAsia="en-US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проекта.</w:t>
      </w:r>
    </w:p>
    <w:p w:rsidR="006501DF" w:rsidRPr="00B40A9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464B">
        <w:rPr>
          <w:rFonts w:ascii="Times New Roman" w:hAnsi="Times New Roman" w:cs="Times New Roman"/>
          <w:sz w:val="24"/>
          <w:szCs w:val="24"/>
          <w:lang w:eastAsia="en-US"/>
        </w:rPr>
        <w:t xml:space="preserve"> Рекомендуемые количественные </w:t>
      </w:r>
      <w:hyperlink w:anchor="P457" w:history="1">
        <w:r w:rsidRPr="00CF464B">
          <w:rPr>
            <w:rFonts w:ascii="Times New Roman" w:hAnsi="Times New Roman" w:cs="Times New Roman"/>
            <w:sz w:val="24"/>
            <w:szCs w:val="24"/>
            <w:lang w:eastAsia="en-US"/>
          </w:rPr>
          <w:t>показатели</w:t>
        </w:r>
      </w:hyperlink>
      <w:r w:rsidRPr="00CF464B">
        <w:rPr>
          <w:rFonts w:ascii="Times New Roman" w:hAnsi="Times New Roman" w:cs="Times New Roman"/>
          <w:sz w:val="24"/>
          <w:szCs w:val="24"/>
          <w:lang w:eastAsia="en-US"/>
        </w:rPr>
        <w:t xml:space="preserve">, характеризующие цель и результаты реализации инвестиционного проекта по различным видам деятельности и типам проектов, приведены </w:t>
      </w:r>
      <w:r w:rsidRPr="004A3145">
        <w:rPr>
          <w:rFonts w:ascii="Times New Roman" w:hAnsi="Times New Roman" w:cs="Times New Roman"/>
          <w:b/>
          <w:sz w:val="24"/>
          <w:szCs w:val="24"/>
          <w:lang w:eastAsia="en-US"/>
        </w:rPr>
        <w:t>в приложении 1</w:t>
      </w:r>
      <w:r w:rsidRPr="00CF464B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Методике. Заявитель вправе определить иные показатели с учетом специфики инвестиционного проекта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501DF" w:rsidRPr="00A1407B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критерий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1407B">
        <w:rPr>
          <w:rFonts w:ascii="Times New Roman" w:hAnsi="Times New Roman" w:cs="Times New Roman"/>
          <w:b/>
          <w:sz w:val="24"/>
          <w:szCs w:val="24"/>
        </w:rPr>
        <w:t>"</w:t>
      </w:r>
      <w:r w:rsidRPr="00A1407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Соответствие цели инвестиционного проекта поставленным целям, задачам, определенным в </w:t>
      </w:r>
      <w:hyperlink r:id="rId5" w:tooltip="Распоряжение Губернатора Иркутской области от 04.06.2010 N 34-р &quot;Об утверждении Концепции социально-экономического развития Иркутской области на период до 2020 года&quot;{КонсультантПлюс}" w:history="1">
        <w:r w:rsidRPr="00A1407B">
          <w:rPr>
            <w:rFonts w:ascii="Times New Roman" w:hAnsi="Times New Roman" w:cs="Times New Roman"/>
            <w:b/>
            <w:sz w:val="24"/>
            <w:szCs w:val="24"/>
            <w:lang w:eastAsia="en-US"/>
          </w:rPr>
          <w:t>Стратегии</w:t>
        </w:r>
      </w:hyperlink>
      <w:r w:rsidRPr="00A1407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социально-экономического развития Тайшетского района, </w:t>
      </w:r>
      <w:hyperlink r:id="rId6" w:tooltip="Закон Иркутской области от 31.12.2010 N 143-ОЗ (ред. от 21.01.2015) &quot;Программа социально-экономического развития Иркутской области на 2011 - 2015 годы&quot; (принят Постановлением Законодательного Собрания Иркутской области от 15.12.2010 N 28/18-ЗС){КонсультантПлюс" w:history="1">
        <w:r w:rsidRPr="00A1407B">
          <w:rPr>
            <w:rFonts w:ascii="Times New Roman" w:hAnsi="Times New Roman" w:cs="Times New Roman"/>
            <w:b/>
            <w:sz w:val="24"/>
            <w:szCs w:val="24"/>
            <w:lang w:eastAsia="en-US"/>
          </w:rPr>
          <w:t>Программе</w:t>
        </w:r>
      </w:hyperlink>
      <w:r w:rsidRPr="00A1407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социально-экономического развития Тайшетского района, действующих на момент оценки эффективности использования средств районного бюджета, направляемых на капитальные вложения в объекты муниципальной собственности, либо направлена на решение проблем социально-экономического развития, установленных данными документами</w:t>
      </w:r>
      <w:r w:rsidRPr="00A1407B">
        <w:rPr>
          <w:rFonts w:ascii="Times New Roman" w:hAnsi="Times New Roman" w:cs="Times New Roman"/>
          <w:b/>
          <w:sz w:val="24"/>
          <w:szCs w:val="24"/>
        </w:rPr>
        <w:t>"</w:t>
      </w:r>
      <w:r w:rsidRPr="00A1407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14A9">
        <w:rPr>
          <w:rFonts w:ascii="Times New Roman" w:hAnsi="Times New Roman" w:cs="Times New Roman"/>
          <w:b/>
          <w:sz w:val="24"/>
          <w:szCs w:val="24"/>
          <w:lang w:eastAsia="en-US"/>
        </w:rPr>
        <w:t>Балл, равный 1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>, присваивается инвестиционному проекту, если цель инвестиционн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 проекта соответствует одной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поставленных целей, задач, определенных стратегическими документами социально-экономического развития муниципального образования </w:t>
      </w:r>
      <w:r w:rsidRPr="00E614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eastAsia="en-US"/>
        </w:rPr>
        <w:t>Тайшетский район</w:t>
      </w:r>
      <w:r w:rsidRPr="00E614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E3A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либо направлена на решение проблем </w:t>
      </w:r>
      <w:r w:rsidRPr="0038225A">
        <w:rPr>
          <w:rFonts w:ascii="Times New Roman" w:hAnsi="Times New Roman" w:cs="Times New Roman"/>
          <w:sz w:val="24"/>
          <w:szCs w:val="24"/>
          <w:lang w:eastAsia="en-US"/>
        </w:rPr>
        <w:t>социально-экономического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развития, установленных данными документами</w:t>
      </w:r>
      <w:r w:rsidRPr="00E614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критерий "Комплексный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и государственных программ Российской Федерации,  государственных программ Иркутской области, а также муниципальных программ,  реализуемых за счет средств местного бюджета".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6501DF" w:rsidRPr="002D5C7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C75">
        <w:rPr>
          <w:rFonts w:ascii="Times New Roman" w:hAnsi="Times New Roman" w:cs="Times New Roman"/>
          <w:sz w:val="24"/>
          <w:szCs w:val="24"/>
          <w:lang w:eastAsia="en-US"/>
        </w:rPr>
        <w:t xml:space="preserve">Обоснованием комплексного подхода к решению существующей проблемы в рамках инвестиционного проекта </w:t>
      </w:r>
      <w:r w:rsidRPr="00BF6DFF">
        <w:rPr>
          <w:rFonts w:ascii="Times New Roman" w:hAnsi="Times New Roman" w:cs="Times New Roman"/>
          <w:b/>
          <w:sz w:val="24"/>
          <w:szCs w:val="24"/>
          <w:lang w:eastAsia="en-US"/>
        </w:rPr>
        <w:t>(балл, равный 1)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включение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указанные программы (либо одну из программ) 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проекта, - соответствие цели проекта задаче программного мероприятия, решение которой обеспечивает реализация предлагаемого инвестиционного проекта. Инициатор проекта приводит наименование соответствующей программы, реквизиты документа, утверждающего соответствующую программу, а также наименование программного мероприятия, выполнение которого обеспечит осуществление инвестиционного проекта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501DF" w:rsidRPr="00BF6DF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критерий 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Отсутствие в достаточном объеме замещающей продукции (работ и услуг), производимой иными организациями</w:t>
      </w:r>
      <w:r w:rsidRPr="006D0B9C">
        <w:rPr>
          <w:rFonts w:ascii="Times New Roman" w:hAnsi="Times New Roman" w:cs="Times New Roman"/>
          <w:b/>
          <w:sz w:val="24"/>
          <w:szCs w:val="24"/>
        </w:rPr>
        <w:t>".</w:t>
      </w:r>
    </w:p>
    <w:p w:rsidR="006501DF" w:rsidRPr="002D5C7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6DFF">
        <w:rPr>
          <w:rFonts w:ascii="Times New Roman" w:hAnsi="Times New Roman" w:cs="Times New Roman"/>
          <w:b/>
          <w:sz w:val="24"/>
          <w:szCs w:val="24"/>
          <w:lang w:eastAsia="en-US"/>
        </w:rPr>
        <w:t>Балл, равный 1</w:t>
      </w:r>
      <w:r w:rsidRPr="002D5C75">
        <w:rPr>
          <w:rFonts w:ascii="Times New Roman" w:hAnsi="Times New Roman" w:cs="Times New Roman"/>
          <w:sz w:val="24"/>
          <w:szCs w:val="24"/>
          <w:lang w:eastAsia="en-US"/>
        </w:rPr>
        <w:t>, присваивается в случае, если в рамках инвестиционного проекта выполняется одно из требований:</w:t>
      </w:r>
    </w:p>
    <w:p w:rsidR="006501DF" w:rsidRPr="002D5C7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C75">
        <w:rPr>
          <w:rFonts w:ascii="Times New Roman" w:hAnsi="Times New Roman" w:cs="Times New Roman"/>
          <w:sz w:val="24"/>
          <w:szCs w:val="24"/>
          <w:lang w:eastAsia="en-US"/>
        </w:rPr>
        <w:t>производство продукции (работ и услуг), не имеющей отечественных аналогов;</w:t>
      </w:r>
    </w:p>
    <w:p w:rsidR="006501DF" w:rsidRPr="002D5C7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C75">
        <w:rPr>
          <w:rFonts w:ascii="Times New Roman" w:hAnsi="Times New Roman" w:cs="Times New Roman"/>
          <w:sz w:val="24"/>
          <w:szCs w:val="24"/>
          <w:lang w:eastAsia="en-US"/>
        </w:rPr>
        <w:t>производство импортозамещающей продукции (работ и услуг);</w:t>
      </w:r>
    </w:p>
    <w:p w:rsidR="006501DF" w:rsidRPr="002D5C7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5C75">
        <w:rPr>
          <w:rFonts w:ascii="Times New Roman" w:hAnsi="Times New Roman" w:cs="Times New Roman"/>
          <w:sz w:val="24"/>
          <w:szCs w:val="24"/>
          <w:lang w:eastAsia="en-US"/>
        </w:rPr>
        <w:t>производство продукции (работ и услуг), спрос на которую с учетом производства замещающей продукции удовлетворяется не в полном объеме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501DF" w:rsidRPr="006D0B9C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критерий 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Обоснование необходимости реализации инвестиционного проекта с привлечением средств районного бюджета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01DF" w:rsidRPr="00ED3846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6DFF">
        <w:rPr>
          <w:rFonts w:ascii="Times New Roman" w:hAnsi="Times New Roman" w:cs="Times New Roman"/>
          <w:b/>
          <w:sz w:val="24"/>
          <w:szCs w:val="24"/>
          <w:lang w:eastAsia="en-US"/>
        </w:rPr>
        <w:t>Балл, равный 1</w:t>
      </w:r>
      <w:r w:rsidRPr="00ED3846">
        <w:rPr>
          <w:rFonts w:ascii="Times New Roman" w:hAnsi="Times New Roman" w:cs="Times New Roman"/>
          <w:sz w:val="24"/>
          <w:szCs w:val="24"/>
          <w:lang w:eastAsia="en-US"/>
        </w:rPr>
        <w:t>, присваивается в случае, если строительство (реконструкция) объекта капитального строительства муниципальной собственности муниципального образования "Тайшетский район", создаваемого в рамках инвестиционного проекта, либо приобретение объектов недвижимого имущества в муниципальную собственность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предусмотрено нормативными правовыми актами </w:t>
      </w:r>
      <w:r w:rsidRPr="00ED3846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"Тайшетский район" либо предусмотрено поручениями мэра Тайшетского района. Инициатором проекта указываются наименование и рекви</w:t>
      </w:r>
      <w:r>
        <w:rPr>
          <w:rFonts w:ascii="Times New Roman" w:hAnsi="Times New Roman" w:cs="Times New Roman"/>
          <w:sz w:val="24"/>
          <w:szCs w:val="24"/>
          <w:lang w:eastAsia="en-US"/>
        </w:rPr>
        <w:t>зиты соответствующих документов;</w:t>
      </w:r>
    </w:p>
    <w:p w:rsidR="006501DF" w:rsidRPr="006D0B9C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критерий 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</w:t>
      </w:r>
      <w:r w:rsidRPr="0022493F">
        <w:rPr>
          <w:rFonts w:ascii="Times New Roman" w:hAnsi="Times New Roman" w:cs="Times New Roman"/>
          <w:b/>
          <w:sz w:val="24"/>
          <w:szCs w:val="24"/>
          <w:lang w:eastAsia="en-US"/>
        </w:rPr>
        <w:t>(балл, равный 1),</w:t>
      </w:r>
      <w:r w:rsidRPr="00190AD5">
        <w:rPr>
          <w:rFonts w:ascii="Times New Roman" w:hAnsi="Times New Roman" w:cs="Times New Roman"/>
          <w:sz w:val="24"/>
          <w:szCs w:val="24"/>
          <w:lang w:eastAsia="en-US"/>
        </w:rPr>
        <w:t xml:space="preserve"> если выполняется одно из требований: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инициатором проекта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отношение сметной стоимости объекта капитального строительства к общей площади объекта капитального строительства (кв. метров) или строительному объему (куб. метров) не более чем на 5 процентов превышает значение соответствующего показателя по проекту-аналогу.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оборудования,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 (или)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Для проведения оценки на соответствие указанному критерию инициатор проекта представляет документально подтвержденные сведения по проектам-аналогам, реализуемым (или реализованным) на территории Тайшетского района, Иркутской области, в Российской Федерации или в случае отсутствия проектов-аналогов, реализуемых на территории Российской Федерации, в иностранном государстве.</w:t>
      </w:r>
    </w:p>
    <w:p w:rsidR="006501DF" w:rsidRPr="00190AD5" w:rsidRDefault="006501DF" w:rsidP="0022493F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 Предлагаемая форма </w:t>
      </w:r>
      <w:hyperlink w:anchor="Par606" w:tooltip="СВЕДЕНИЯ" w:history="1">
        <w:r w:rsidRPr="00190AD5">
          <w:rPr>
            <w:rFonts w:ascii="Times New Roman" w:hAnsi="Times New Roman" w:cs="Times New Roman"/>
            <w:sz w:val="24"/>
            <w:szCs w:val="24"/>
            <w:lang w:eastAsia="en-US"/>
          </w:rPr>
          <w:t>сведений</w:t>
        </w:r>
      </w:hyperlink>
      <w:r w:rsidRPr="00190AD5">
        <w:rPr>
          <w:rFonts w:ascii="Times New Roman" w:hAnsi="Times New Roman" w:cs="Times New Roman"/>
          <w:sz w:val="24"/>
          <w:szCs w:val="24"/>
          <w:lang w:eastAsia="en-US"/>
        </w:rPr>
        <w:t xml:space="preserve"> по проекту-аналогу, представляемая заявителем, приведена в </w:t>
      </w:r>
      <w:r w:rsidRPr="002249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приложении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190AD5">
        <w:rPr>
          <w:rFonts w:ascii="Times New Roman" w:hAnsi="Times New Roman" w:cs="Times New Roman"/>
          <w:sz w:val="24"/>
          <w:szCs w:val="24"/>
          <w:lang w:eastAsia="en-US"/>
        </w:rPr>
        <w:t xml:space="preserve"> к Методике.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Критерий не применим к инвестиционным проектам, в которых предусмотрено приобретение объекта недвижимого имущества.</w:t>
      </w:r>
    </w:p>
    <w:p w:rsidR="006501DF" w:rsidRPr="006D0B9C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критерий 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Целесообразность приобретения объекта недвижимого имущества в муниципальную собственность муниципального образования "Тайшетский район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 xml:space="preserve">Целесообразность приобретения объекта недвижимого имущества в муниципальную собственность муниципального образования "Тайшетский район" признается обоснованной </w:t>
      </w:r>
      <w:r w:rsidRPr="0022493F">
        <w:rPr>
          <w:rFonts w:ascii="Times New Roman" w:hAnsi="Times New Roman" w:cs="Times New Roman"/>
          <w:b/>
          <w:sz w:val="24"/>
          <w:szCs w:val="24"/>
          <w:lang w:eastAsia="en-US"/>
        </w:rPr>
        <w:t>(балл, равный 1)</w:t>
      </w:r>
      <w:r w:rsidRPr="00190AD5">
        <w:rPr>
          <w:rFonts w:ascii="Times New Roman" w:hAnsi="Times New Roman" w:cs="Times New Roman"/>
          <w:sz w:val="24"/>
          <w:szCs w:val="24"/>
          <w:lang w:eastAsia="en-US"/>
        </w:rPr>
        <w:t>, если выполняются требования: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инициатором проекта обоснована необходимость приобретения объекта недвижимого имущества и невозможность строительства объекта капитального строительства, а также обоснование выбора данного объекта недвижимого имущества, планируемого к приобретению (в случае приобретения конкретного объекта недвижимого имущества);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представление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подтверждения в виде справки Департамента по у</w:t>
      </w:r>
      <w:r w:rsidRPr="00190AD5">
        <w:rPr>
          <w:rFonts w:ascii="Times New Roman" w:hAnsi="Times New Roman" w:cs="Times New Roman"/>
          <w:sz w:val="24"/>
          <w:szCs w:val="24"/>
          <w:lang w:eastAsia="en-US"/>
        </w:rPr>
        <w:t>правлению муниципальным имуществом администрации Тайшетского района об отсутствии в казне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"</w:t>
      </w:r>
      <w:r w:rsidRPr="00190AD5">
        <w:rPr>
          <w:rFonts w:ascii="Times New Roman" w:hAnsi="Times New Roman" w:cs="Times New Roman"/>
          <w:sz w:val="24"/>
          <w:szCs w:val="24"/>
          <w:lang w:eastAsia="en-US"/>
        </w:rPr>
        <w:t>Тайшетск</w:t>
      </w:r>
      <w:r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Pr="00190AD5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en-US"/>
        </w:rPr>
        <w:t>"</w:t>
      </w:r>
      <w:r w:rsidRPr="00190AD5">
        <w:rPr>
          <w:rFonts w:ascii="Times New Roman" w:hAnsi="Times New Roman" w:cs="Times New Roman"/>
          <w:sz w:val="24"/>
          <w:szCs w:val="24"/>
          <w:lang w:eastAsia="en-US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6501DF" w:rsidRPr="00190AD5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0AD5">
        <w:rPr>
          <w:rFonts w:ascii="Times New Roman" w:hAnsi="Times New Roman" w:cs="Times New Roman"/>
          <w:sz w:val="24"/>
          <w:szCs w:val="24"/>
          <w:lang w:eastAsia="en-US"/>
        </w:rPr>
        <w:t>Критерий не применим к инвестиционным проектам, в которых предусмотрено строительство (реконструкция)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501DF" w:rsidRPr="006D0B9C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E1513E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критерий  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Наличие положительного заключения государственной экспертизы проектной документации и результатов инженерных изысканий либо заключения о рыночной стоимости приобретаемого объекта недвижимого имущества</w:t>
      </w:r>
      <w:r w:rsidRPr="006D0B9C">
        <w:rPr>
          <w:rFonts w:ascii="Times New Roman" w:hAnsi="Times New Roman" w:cs="Times New Roman"/>
          <w:b/>
          <w:sz w:val="24"/>
          <w:szCs w:val="24"/>
        </w:rPr>
        <w:t>"</w:t>
      </w:r>
      <w:r w:rsidRPr="006D0B9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Подтверждением соответствия инвестиционного проекта указанному критерию </w:t>
      </w:r>
      <w:r w:rsidRPr="00B5792B">
        <w:rPr>
          <w:rFonts w:ascii="Times New Roman" w:hAnsi="Times New Roman" w:cs="Times New Roman"/>
          <w:b/>
          <w:sz w:val="24"/>
          <w:szCs w:val="24"/>
          <w:lang w:eastAsia="en-US"/>
        </w:rPr>
        <w:t>(балл, равный 1)</w: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 являются:</w: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74A3">
        <w:rPr>
          <w:rFonts w:ascii="Times New Roman" w:hAnsi="Times New Roman" w:cs="Times New Roman"/>
          <w:sz w:val="24"/>
          <w:szCs w:val="24"/>
          <w:lang w:eastAsia="en-US"/>
        </w:rPr>
        <w:t>для инвестиционных проектов, проектная документация которых разработана и утверждена застройщиком (заказчиком), - наличие в представленных инициатором проектов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74A3">
        <w:rPr>
          <w:rFonts w:ascii="Times New Roman" w:hAnsi="Times New Roman" w:cs="Times New Roman"/>
          <w:sz w:val="24"/>
          <w:szCs w:val="24"/>
          <w:lang w:eastAsia="en-US"/>
        </w:rPr>
        <w:t>для инвестиционных проектов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предусматривающих приобретение </w:t>
      </w:r>
      <w:r w:rsidRPr="00190AD5">
        <w:rPr>
          <w:rFonts w:ascii="Times New Roman" w:hAnsi="Times New Roman" w:cs="Times New Roman"/>
          <w:sz w:val="24"/>
          <w:szCs w:val="24"/>
          <w:lang w:eastAsia="en-US"/>
        </w:rPr>
        <w:t>приобретения объекта недвижимого имущества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наличие заключение </w: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>о рыночной стоимости приобретаемого объекта недвижимого имущества</w:t>
      </w:r>
      <w:r>
        <w:rPr>
          <w:rFonts w:ascii="Times New Roman" w:hAnsi="Times New Roman" w:cs="Times New Roman"/>
          <w:sz w:val="24"/>
          <w:szCs w:val="24"/>
          <w:lang w:eastAsia="en-US"/>
        </w:rPr>
        <w:t>, полученного в установленном законодательстве порядке</w: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7D94">
        <w:rPr>
          <w:rFonts w:ascii="Times New Roman" w:hAnsi="Times New Roman" w:cs="Times New Roman"/>
          <w:sz w:val="24"/>
          <w:szCs w:val="24"/>
          <w:lang w:eastAsia="en-US"/>
        </w:rPr>
        <w:t>Критерий не применим к инвестиционным проектам, по которым подготавливается решение о предоставлении</w: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 районного бюджета на подготовку проектной документации и проведение инженерных изысканий, выполняемых для подготовки такой проектной документации, а также в случаях, когда инициатором проекта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указан </w: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>номер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 части </w:t>
      </w:r>
      <w:hyperlink r:id="rId7" w:tooltip="&quot;Градостроительный кодекс Российской Федерации&quot; от 29.12.2004 N 190-ФЗ (ред. от 13.07.2015){КонсультантПлюс}" w:history="1">
        <w:r w:rsidRPr="00D874A3">
          <w:rPr>
            <w:rFonts w:ascii="Times New Roman" w:hAnsi="Times New Roman" w:cs="Times New Roman"/>
            <w:sz w:val="24"/>
            <w:szCs w:val="24"/>
            <w:lang w:eastAsia="en-US"/>
          </w:rPr>
          <w:t>статьи 49</w:t>
        </w:r>
      </w:hyperlink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</w: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 Оценка эффективности на основе качественных критериев (</w:t>
      </w: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15pt;height:18pt;visibility:visible">
            <v:imagedata r:id="rId8" o:title=""/>
          </v:shape>
        </w:pic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>) рассчитывается по следующей формуле:</w: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01DF" w:rsidRPr="00D874A3" w:rsidRDefault="006501DF" w:rsidP="002020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14" o:spid="_x0000_i1026" type="#_x0000_t75" style="width:101.25pt;height:51.75pt;visibility:visible">
            <v:imagedata r:id="rId9" o:title=""/>
          </v:shape>
        </w:pic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74A3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13" o:spid="_x0000_i1027" type="#_x0000_t75" style="width:15pt;height:18pt;visibility:visible">
            <v:imagedata r:id="rId10" o:title=""/>
          </v:shape>
        </w:pic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 - балл оценки i-го качественного критерия;</w: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12" o:spid="_x0000_i1028" type="#_x0000_t75" style="width:15pt;height:18pt;visibility:visible">
            <v:imagedata r:id="rId11" o:title=""/>
          </v:shape>
        </w:pic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 - общее число качественных критериев;</w:t>
      </w:r>
    </w:p>
    <w:p w:rsidR="006501DF" w:rsidRPr="00D874A3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11" o:spid="_x0000_i1029" type="#_x0000_t75" style="width:22.5pt;height:18pt;visibility:visible">
            <v:imagedata r:id="rId12" o:title=""/>
          </v:shape>
        </w:pict>
      </w:r>
      <w:r w:rsidRPr="00D874A3">
        <w:rPr>
          <w:rFonts w:ascii="Times New Roman" w:hAnsi="Times New Roman" w:cs="Times New Roman"/>
          <w:sz w:val="24"/>
          <w:szCs w:val="24"/>
          <w:lang w:eastAsia="en-US"/>
        </w:rPr>
        <w:t xml:space="preserve"> - число критериев, не применимых к проверяемому проекту.</w:t>
      </w:r>
    </w:p>
    <w:p w:rsidR="006501DF" w:rsidRPr="00CC7D94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7D94">
        <w:rPr>
          <w:rFonts w:ascii="Times New Roman" w:hAnsi="Times New Roman" w:cs="Times New Roman"/>
          <w:sz w:val="24"/>
          <w:szCs w:val="24"/>
          <w:lang w:eastAsia="en-US"/>
        </w:rPr>
        <w:t xml:space="preserve">7. Требования к определению баллов оценки по каждому из качественных критериев установлены </w:t>
      </w:r>
      <w:hyperlink w:anchor="Par81" w:tooltip="6. Критерий &quot;Наличие четко сформулированной цели инвестиционного проекта с определением количественного показателя (показателей) результатов его осуществления&quot;." w:history="1">
        <w:r w:rsidRPr="00CC7D94">
          <w:rPr>
            <w:rFonts w:ascii="Times New Roman" w:hAnsi="Times New Roman" w:cs="Times New Roman"/>
            <w:sz w:val="24"/>
            <w:szCs w:val="24"/>
            <w:lang w:eastAsia="en-US"/>
          </w:rPr>
          <w:t>пункт</w:t>
        </w:r>
      </w:hyperlink>
      <w:r w:rsidRPr="00CC7D94">
        <w:rPr>
          <w:rFonts w:ascii="Times New Roman" w:hAnsi="Times New Roman" w:cs="Times New Roman"/>
          <w:sz w:val="24"/>
          <w:szCs w:val="24"/>
          <w:lang w:eastAsia="en-US"/>
        </w:rPr>
        <w:t>ом</w:t>
      </w:r>
      <w:hyperlink w:anchor="Par111" w:tooltip="13. Критерий &quot;Наличие положительного заключения государственной экспертизы проектной документации и результатов инженерных изысканий или копии правоустанавливающих документов на недвижимое имущество либо заключения оценщика о рыночной стоимости приобретаемого " w:history="1">
        <w:r w:rsidRPr="00321F40">
          <w:rPr>
            <w:rStyle w:val="Hyperlink"/>
            <w:rFonts w:ascii="Calibri" w:hAnsi="Calibri"/>
            <w:sz w:val="22"/>
            <w:szCs w:val="22"/>
            <w:lang w:eastAsia="en-US"/>
          </w:rPr>
          <w:t>Par111</w:t>
        </w:r>
      </w:hyperlink>
      <w:r w:rsidRPr="00CC7D94">
        <w:rPr>
          <w:rFonts w:ascii="Times New Roman" w:hAnsi="Times New Roman" w:cs="Times New Roman"/>
          <w:sz w:val="24"/>
          <w:szCs w:val="24"/>
          <w:lang w:eastAsia="en-US"/>
        </w:rPr>
        <w:t xml:space="preserve"> 5 настоящей Методики.</w:t>
      </w:r>
    </w:p>
    <w:p w:rsidR="006501DF" w:rsidRDefault="006501DF" w:rsidP="0020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E1513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2B3D">
        <w:rPr>
          <w:rFonts w:ascii="Times New Roman" w:hAnsi="Times New Roman"/>
          <w:sz w:val="24"/>
          <w:szCs w:val="24"/>
          <w:lang w:eastAsia="ru-RU"/>
        </w:rPr>
        <w:t xml:space="preserve"> Инвестиционные проекты, соответствующие качественным критериям, подлежат дальнейшей проверке на основе следующих </w:t>
      </w:r>
      <w:r w:rsidRPr="00CC7D94">
        <w:rPr>
          <w:rFonts w:ascii="Times New Roman" w:hAnsi="Times New Roman"/>
          <w:b/>
          <w:sz w:val="24"/>
          <w:szCs w:val="24"/>
          <w:lang w:eastAsia="ru-RU"/>
        </w:rPr>
        <w:t>количественных критериев</w:t>
      </w:r>
      <w:r w:rsidRPr="00DB2B3D">
        <w:rPr>
          <w:rFonts w:ascii="Times New Roman" w:hAnsi="Times New Roman"/>
          <w:sz w:val="24"/>
          <w:szCs w:val="24"/>
          <w:lang w:eastAsia="ru-RU"/>
        </w:rPr>
        <w:t xml:space="preserve"> оценки эффективности использования средств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районного </w:t>
      </w:r>
      <w:r w:rsidRPr="00DB2B3D">
        <w:rPr>
          <w:rFonts w:ascii="Times New Roman" w:hAnsi="Times New Roman"/>
          <w:sz w:val="24"/>
          <w:szCs w:val="24"/>
          <w:lang w:eastAsia="ru-RU"/>
        </w:rPr>
        <w:t>бюджета</w:t>
      </w:r>
      <w:r w:rsidRPr="009542BC">
        <w:rPr>
          <w:rFonts w:ascii="Times New Roman" w:hAnsi="Times New Roman"/>
          <w:sz w:val="24"/>
          <w:szCs w:val="24"/>
          <w:lang w:eastAsia="ru-RU"/>
        </w:rPr>
        <w:t>, направляемых на капитальные вложения</w:t>
      </w:r>
      <w:r w:rsidRPr="00E1513E">
        <w:rPr>
          <w:rFonts w:ascii="Times New Roman" w:hAnsi="Times New Roman"/>
          <w:sz w:val="24"/>
          <w:szCs w:val="24"/>
          <w:lang w:eastAsia="ru-RU"/>
        </w:rPr>
        <w:t xml:space="preserve"> в объекты муниципальной собственности</w:t>
      </w:r>
      <w:r w:rsidRPr="00DB2B3D">
        <w:rPr>
          <w:rFonts w:ascii="Times New Roman" w:hAnsi="Times New Roman"/>
          <w:sz w:val="24"/>
          <w:szCs w:val="24"/>
          <w:lang w:eastAsia="ru-RU"/>
        </w:rPr>
        <w:t xml:space="preserve"> (далее - количественные критерии):</w:t>
      </w:r>
    </w:p>
    <w:p w:rsidR="006501DF" w:rsidRPr="00CF464B" w:rsidRDefault="006501DF" w:rsidP="0020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BAA">
        <w:rPr>
          <w:rFonts w:ascii="Times New Roman" w:hAnsi="Times New Roman"/>
          <w:sz w:val="24"/>
          <w:szCs w:val="24"/>
          <w:lang w:eastAsia="ru-RU"/>
        </w:rPr>
        <w:t>9. Значения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приложении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2 к настоящей Методике:</w:t>
      </w:r>
    </w:p>
    <w:p w:rsidR="006501DF" w:rsidRPr="006D0B9C" w:rsidRDefault="006501DF" w:rsidP="0020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B2B3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6D0B9C">
        <w:rPr>
          <w:rFonts w:ascii="Times New Roman" w:hAnsi="Times New Roman"/>
          <w:b/>
          <w:sz w:val="24"/>
          <w:szCs w:val="24"/>
          <w:lang w:eastAsia="ru-RU"/>
        </w:rPr>
        <w:t>критерий "Значения показателей (показателя) результатов реализации инвестиционного проекта".</w:t>
      </w:r>
    </w:p>
    <w:p w:rsidR="006501DF" w:rsidRPr="0019649B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9B">
        <w:rPr>
          <w:rFonts w:ascii="Times New Roman" w:hAnsi="Times New Roman" w:cs="Times New Roman"/>
          <w:sz w:val="24"/>
          <w:szCs w:val="24"/>
        </w:rPr>
        <w:t xml:space="preserve">Для присвоения </w:t>
      </w:r>
      <w:r w:rsidRPr="00851BAA">
        <w:rPr>
          <w:rFonts w:ascii="Times New Roman" w:hAnsi="Times New Roman" w:cs="Times New Roman"/>
          <w:b/>
          <w:sz w:val="24"/>
          <w:szCs w:val="24"/>
        </w:rPr>
        <w:t>балла, равного 1</w:t>
      </w:r>
      <w:r w:rsidRPr="0019649B">
        <w:rPr>
          <w:rFonts w:ascii="Times New Roman" w:hAnsi="Times New Roman" w:cs="Times New Roman"/>
          <w:sz w:val="24"/>
          <w:szCs w:val="24"/>
        </w:rPr>
        <w:t xml:space="preserve">, представленные инициатором проекта в </w:t>
      </w:r>
      <w:hyperlink r:id="rId13" w:tooltip="Постановление Правительства Иркутской области от 27.04.2015 N 196-пп &quot;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&quot;{КонсультантПлюс}" w:history="1">
        <w:r w:rsidRPr="0019649B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19649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 инвестициях </w:t>
      </w:r>
      <w:r w:rsidRPr="0019649B">
        <w:rPr>
          <w:rFonts w:ascii="Times New Roman" w:hAnsi="Times New Roman" w:cs="Times New Roman"/>
          <w:sz w:val="24"/>
          <w:szCs w:val="24"/>
        </w:rPr>
        <w:t xml:space="preserve"> значения показателей результатов реализации инвестиционного проекта должны отвечать следующим требованиям (и/или):</w:t>
      </w:r>
    </w:p>
    <w:p w:rsidR="006501DF" w:rsidRPr="0019649B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9B">
        <w:rPr>
          <w:rFonts w:ascii="Times New Roman" w:hAnsi="Times New Roman" w:cs="Times New Roman"/>
          <w:sz w:val="24"/>
          <w:szCs w:val="24"/>
        </w:rPr>
        <w:t>наличие показателя (показателей), характеризующих непосредственные (прямые) результаты реализации инвестиционного проекта (процент предполагаемого улучшения качества предоставляемых услуг; увеличение доходов районного бюджета за счет налоговых и иных поступлений после ввода в эксплуатации объекта; число дополнительных рабочих мест, создаваемых в результате реализации проекта; экономия расходов районного бюджета (без учета эксплуатационных расходов) в результате реализации проекта)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9649B">
        <w:rPr>
          <w:rFonts w:ascii="Times New Roman" w:hAnsi="Times New Roman" w:cs="Times New Roman"/>
          <w:sz w:val="24"/>
          <w:szCs w:val="24"/>
        </w:rPr>
        <w:t>;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9B">
        <w:rPr>
          <w:rFonts w:ascii="Times New Roman" w:hAnsi="Times New Roman" w:cs="Times New Roman"/>
          <w:sz w:val="24"/>
          <w:szCs w:val="24"/>
        </w:rPr>
        <w:t>наличие не менее одного показателя, характеризующего конечные социально-экономические результаты реа</w:t>
      </w:r>
      <w:r>
        <w:rPr>
          <w:rFonts w:ascii="Times New Roman" w:hAnsi="Times New Roman" w:cs="Times New Roman"/>
          <w:sz w:val="24"/>
          <w:szCs w:val="24"/>
        </w:rPr>
        <w:t>лизации инвестиционного проекта (рекомендуемые количественные показатели в приложении 1 к Методике).</w:t>
      </w:r>
    </w:p>
    <w:p w:rsidR="006501DF" w:rsidRPr="0019649B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Исполнителем могут быть разработаны иные  показатели в зависимости от специфики реализации инвестиционного проекта;</w:t>
      </w:r>
    </w:p>
    <w:p w:rsidR="006501DF" w:rsidRDefault="006501DF" w:rsidP="0020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B2B3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6D0B9C">
        <w:rPr>
          <w:rFonts w:ascii="Times New Roman" w:hAnsi="Times New Roman"/>
          <w:b/>
          <w:sz w:val="24"/>
          <w:szCs w:val="24"/>
          <w:lang w:eastAsia="ru-RU"/>
        </w:rPr>
        <w:t>критерий "Отношение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проекта".</w:t>
      </w:r>
    </w:p>
    <w:p w:rsidR="006501DF" w:rsidRPr="00F97C8B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C8B">
        <w:rPr>
          <w:rFonts w:ascii="Times New Roman" w:hAnsi="Times New Roman" w:cs="Times New Roman"/>
          <w:sz w:val="24"/>
          <w:szCs w:val="24"/>
        </w:rPr>
        <w:t xml:space="preserve"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решения об инвестициях </w:t>
      </w:r>
      <w:r w:rsidRPr="00F97C8B">
        <w:rPr>
          <w:rFonts w:ascii="Times New Roman" w:hAnsi="Times New Roman" w:cs="Times New Roman"/>
          <w:sz w:val="24"/>
          <w:szCs w:val="24"/>
        </w:rPr>
        <w:t>(с указанием года ее определения).</w:t>
      </w:r>
    </w:p>
    <w:p w:rsidR="006501DF" w:rsidRPr="00F97C8B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20">
        <w:rPr>
          <w:rFonts w:ascii="Times New Roman" w:hAnsi="Times New Roman" w:cs="Times New Roman"/>
          <w:b/>
          <w:sz w:val="24"/>
          <w:szCs w:val="24"/>
        </w:rPr>
        <w:t>Балл, равный 1, присваивается</w:t>
      </w:r>
      <w:r w:rsidRPr="00F97C8B">
        <w:rPr>
          <w:rFonts w:ascii="Times New Roman" w:hAnsi="Times New Roman" w:cs="Times New Roman"/>
          <w:sz w:val="24"/>
          <w:szCs w:val="24"/>
        </w:rPr>
        <w:t xml:space="preserve"> инвестиционному проекту (и/или):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C8B">
        <w:rPr>
          <w:rFonts w:ascii="Times New Roman" w:hAnsi="Times New Roman" w:cs="Times New Roman"/>
          <w:sz w:val="24"/>
          <w:szCs w:val="24"/>
        </w:rPr>
        <w:t>если значение отношения сметной стоимости предлагаемого объекта капитального строительства либо значение отношения рыночной стоимости объекта недвижимого имущества к его пока</w:t>
      </w:r>
      <w:r>
        <w:rPr>
          <w:rFonts w:ascii="Times New Roman" w:hAnsi="Times New Roman" w:cs="Times New Roman"/>
          <w:sz w:val="24"/>
          <w:szCs w:val="24"/>
        </w:rPr>
        <w:t>зателю (показателям) результатов</w:t>
      </w:r>
      <w:r w:rsidRPr="00F97C8B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превышает значение</w:t>
      </w:r>
      <w:r w:rsidRPr="001A1C10">
        <w:rPr>
          <w:rFonts w:ascii="Times New Roman" w:hAnsi="Times New Roman" w:cs="Times New Roman"/>
          <w:sz w:val="24"/>
          <w:szCs w:val="24"/>
        </w:rPr>
        <w:t xml:space="preserve"> указанного отношения по аналогичному проекту (при их наличии) не более чем на 5 процентов;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инвестиционному проекту, предусматривающему строительство объекта по типовому проекту.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b/>
          <w:sz w:val="24"/>
          <w:szCs w:val="24"/>
        </w:rPr>
        <w:t>Балл, равный 0,5,</w:t>
      </w:r>
      <w:r w:rsidRPr="001A1C10">
        <w:rPr>
          <w:rFonts w:ascii="Times New Roman" w:hAnsi="Times New Roman" w:cs="Times New Roman"/>
          <w:sz w:val="24"/>
          <w:szCs w:val="24"/>
        </w:rPr>
        <w:t xml:space="preserve"> присваивается инвестиционному проекту (и/или):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если значение отношения сметной стоимости предлагаемого объекта капитального строительства к его показателю (показателям) результатов реализации инвестиционного проекта превышает значение указанного отношения по аналогичному проекту (при его наличии) не более чем на 10 процентов;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инвестиционному проекту, по которому имеется положительное заключение о достоверности сметной стоимости инвестиционного проекта.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b/>
          <w:sz w:val="24"/>
          <w:szCs w:val="24"/>
        </w:rPr>
        <w:t>Балл, равный 0,</w:t>
      </w:r>
      <w:r w:rsidRPr="001A1C10">
        <w:rPr>
          <w:rFonts w:ascii="Times New Roman" w:hAnsi="Times New Roman" w:cs="Times New Roman"/>
          <w:sz w:val="24"/>
          <w:szCs w:val="24"/>
        </w:rPr>
        <w:t xml:space="preserve"> присваивается инвестиционному проекту в случае, если значение отношения сметной стоимости предлагаемого объекта капитального строительства к его показателю (показателям) результатов реализации инвестиционного проекта превышает значение указанного отношения по аналогичному проекту (при его наличии) более чем на 10 процентов хотя бы по одному показателю.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При определении значения баллов сметная стоимость объектов капитального строительства, создаваемых (созданных) в ходе реализации аналогичных инвестиционных проектов (при их наличии),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Приведение сметной стоимости объектов капитального строительства по аналогичным проектам (при их наличии)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 xml:space="preserve">Информация по проектам-аналогам, реализуемым (или реализованным) на территории Тайшетского района, Иркутской </w:t>
      </w:r>
      <w:r>
        <w:rPr>
          <w:rFonts w:ascii="Times New Roman" w:hAnsi="Times New Roman" w:cs="Times New Roman"/>
          <w:sz w:val="24"/>
          <w:szCs w:val="24"/>
        </w:rPr>
        <w:t xml:space="preserve">области, в Российской Федерации, </w:t>
      </w:r>
      <w:r w:rsidRPr="001A1C10">
        <w:rPr>
          <w:rFonts w:ascii="Times New Roman" w:hAnsi="Times New Roman" w:cs="Times New Roman"/>
          <w:sz w:val="24"/>
          <w:szCs w:val="24"/>
        </w:rPr>
        <w:t xml:space="preserve">представляется в </w:t>
      </w:r>
      <w:r w:rsidRPr="00BE0DD1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3</w:t>
      </w:r>
      <w:r w:rsidRPr="00BE0DD1">
        <w:rPr>
          <w:rFonts w:ascii="Times New Roman" w:hAnsi="Times New Roman" w:cs="Times New Roman"/>
          <w:sz w:val="24"/>
          <w:szCs w:val="24"/>
        </w:rPr>
        <w:t xml:space="preserve"> к</w:t>
      </w:r>
      <w:r w:rsidRPr="001A1C10">
        <w:rPr>
          <w:rFonts w:ascii="Times New Roman" w:hAnsi="Times New Roman" w:cs="Times New Roman"/>
          <w:sz w:val="24"/>
          <w:szCs w:val="24"/>
        </w:rPr>
        <w:t xml:space="preserve"> Методике. При выборе проекта-аналога необходимо обеспечить максимальное совпадение характеристик объекта капитального строительства, создаваемого в соответствии с инвестиционным проектом, и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501DF" w:rsidRPr="00DB2B3D" w:rsidRDefault="006501DF" w:rsidP="0020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C10">
        <w:rPr>
          <w:rFonts w:ascii="Times New Roman" w:hAnsi="Times New Roman"/>
          <w:sz w:val="24"/>
          <w:szCs w:val="24"/>
          <w:lang w:eastAsia="ru-RU"/>
        </w:rPr>
        <w:t>Критерий не применим к приобретаемым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объектам недвижимого имущества;</w:t>
      </w:r>
    </w:p>
    <w:p w:rsidR="006501DF" w:rsidRDefault="006501DF" w:rsidP="0020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D0B9C">
        <w:rPr>
          <w:rFonts w:ascii="Times New Roman" w:hAnsi="Times New Roman"/>
          <w:b/>
          <w:sz w:val="24"/>
          <w:szCs w:val="24"/>
          <w:lang w:eastAsia="ru-RU"/>
        </w:rPr>
        <w:t>)  критерий "Наличие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имущества)".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Инициатор проекта приводит обоснование потребности в продукции (услугах), создаваемой в результате реализации инвестиционного проекта.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B9C">
        <w:rPr>
          <w:rFonts w:ascii="Times New Roman" w:hAnsi="Times New Roman" w:cs="Times New Roman"/>
          <w:b/>
          <w:sz w:val="24"/>
          <w:szCs w:val="24"/>
        </w:rPr>
        <w:t>Балл, равный 1,</w:t>
      </w:r>
      <w:r w:rsidRPr="006D0B9C">
        <w:rPr>
          <w:rFonts w:ascii="Times New Roman" w:hAnsi="Times New Roman" w:cs="Times New Roman"/>
          <w:sz w:val="24"/>
          <w:szCs w:val="24"/>
        </w:rPr>
        <w:t xml:space="preserve">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(приобретаемого объекта недвижимого имущества) соответствует (или менее) потребности в указанной продукции (услугах).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B9C">
        <w:rPr>
          <w:rFonts w:ascii="Times New Roman" w:hAnsi="Times New Roman" w:cs="Times New Roman"/>
          <w:b/>
          <w:sz w:val="24"/>
          <w:szCs w:val="24"/>
        </w:rPr>
        <w:t>Балл, равный 0,5,</w:t>
      </w:r>
      <w:r w:rsidRPr="001A1C10">
        <w:rPr>
          <w:rFonts w:ascii="Times New Roman" w:hAnsi="Times New Roman" w:cs="Times New Roman"/>
          <w:sz w:val="24"/>
          <w:szCs w:val="24"/>
        </w:rPr>
        <w:t xml:space="preserve"> присваивается, если потребность в указанной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(приобретаемого объекта недвижимого имущества) в размере менее 100 процентов, но не ниже 75 процентов проектной мощности.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1B">
        <w:rPr>
          <w:rFonts w:ascii="Times New Roman" w:hAnsi="Times New Roman" w:cs="Times New Roman"/>
          <w:b/>
          <w:sz w:val="24"/>
          <w:szCs w:val="24"/>
        </w:rPr>
        <w:t>Балл, равный 0,</w:t>
      </w:r>
      <w:r w:rsidRPr="001A1C10">
        <w:rPr>
          <w:rFonts w:ascii="Times New Roman" w:hAnsi="Times New Roman" w:cs="Times New Roman"/>
          <w:sz w:val="24"/>
          <w:szCs w:val="24"/>
        </w:rPr>
        <w:t xml:space="preserve"> присваивается, если потребность в указанной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(приобретаемого объекта недвижимого имущества) в размере менее 75 процентов проектной мощности.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либо объекта недвижимого имущества с учетом уже созданных и создаваемых мощностей в указанной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1DF" w:rsidRPr="0055551B" w:rsidRDefault="006501DF" w:rsidP="0020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B2B3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55551B">
        <w:rPr>
          <w:rFonts w:ascii="Times New Roman" w:hAnsi="Times New Roman"/>
          <w:b/>
          <w:sz w:val="24"/>
          <w:szCs w:val="24"/>
          <w:lang w:eastAsia="ru-RU"/>
        </w:rPr>
        <w:t>критерий "Обеспечение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проекта".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Инициатор проекта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1B">
        <w:rPr>
          <w:rFonts w:ascii="Times New Roman" w:hAnsi="Times New Roman" w:cs="Times New Roman"/>
          <w:b/>
          <w:sz w:val="24"/>
          <w:szCs w:val="24"/>
        </w:rPr>
        <w:t>Балл равен 1</w:t>
      </w:r>
      <w:r w:rsidRPr="001A1C10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если на площадке, отводимой под предлагаемое строительство (приобретаемый объект недвижимого имущества) уже имеются все виды инженерной и транспортной инфраструктуры в необходимых объемах;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1B">
        <w:rPr>
          <w:rFonts w:ascii="Times New Roman" w:hAnsi="Times New Roman" w:cs="Times New Roman"/>
          <w:b/>
          <w:sz w:val="24"/>
          <w:szCs w:val="24"/>
        </w:rPr>
        <w:t>Балл равен 0,5</w:t>
      </w:r>
      <w:r w:rsidRPr="001A1C10">
        <w:rPr>
          <w:rFonts w:ascii="Times New Roman" w:hAnsi="Times New Roman" w:cs="Times New Roman"/>
          <w:sz w:val="24"/>
          <w:szCs w:val="24"/>
        </w:rPr>
        <w:t xml:space="preserve">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1B">
        <w:rPr>
          <w:rFonts w:ascii="Times New Roman" w:hAnsi="Times New Roman" w:cs="Times New Roman"/>
          <w:b/>
          <w:sz w:val="24"/>
          <w:szCs w:val="24"/>
        </w:rPr>
        <w:t>Балл равен 0</w:t>
      </w:r>
      <w:r w:rsidRPr="001A1C10">
        <w:rPr>
          <w:rFonts w:ascii="Times New Roman" w:hAnsi="Times New Roman" w:cs="Times New Roman"/>
          <w:sz w:val="24"/>
          <w:szCs w:val="24"/>
        </w:rPr>
        <w:t xml:space="preserve">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 xml:space="preserve">Средневзвешенный уровень обеспеченности инженерной и транспортной инфраструктурой рассчитывается по формуле </w:t>
      </w:r>
      <w:hyperlink w:anchor="Par174" w:tooltip="_" w:history="1">
        <w:r w:rsidRPr="001A1C10">
          <w:rPr>
            <w:rFonts w:ascii="Times New Roman" w:hAnsi="Times New Roman" w:cs="Times New Roman"/>
            <w:sz w:val="24"/>
            <w:szCs w:val="24"/>
          </w:rPr>
          <w:t>(2)</w:t>
        </w:r>
      </w:hyperlink>
      <w:r w:rsidRPr="001A1C10">
        <w:rPr>
          <w:rFonts w:ascii="Times New Roman" w:hAnsi="Times New Roman" w:cs="Times New Roman"/>
          <w:sz w:val="24"/>
          <w:szCs w:val="24"/>
        </w:rPr>
        <w:t>: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1DF" w:rsidRPr="001A1C10" w:rsidRDefault="006501DF" w:rsidP="002020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10" o:spid="_x0000_i1030" type="#_x0000_t75" style="width:75.75pt;height:33.75pt;visibility:visible">
            <v:imagedata r:id="rId14" o:title=""/>
          </v:shape>
        </w:pic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где: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9" o:spid="_x0000_i1031" type="#_x0000_t75" style="width:12.75pt;height:18pt;visibility:visible">
            <v:imagedata r:id="rId15" o:title=""/>
          </v:shape>
        </w:pict>
      </w:r>
      <w:r w:rsidRPr="001A1C10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6501DF" w:rsidRPr="001A1C10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10">
        <w:rPr>
          <w:rFonts w:ascii="Times New Roman" w:hAnsi="Times New Roman" w:cs="Times New Roman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424E">
        <w:rPr>
          <w:rFonts w:ascii="Times New Roman" w:hAnsi="Times New Roman" w:cs="Times New Roman"/>
          <w:sz w:val="24"/>
          <w:szCs w:val="24"/>
        </w:rPr>
        <w:t>. Оценка эффективности на основе количественных критериев (</w:t>
      </w: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8" o:spid="_x0000_i1032" type="#_x0000_t75" style="width:15.75pt;height:18pt;visibility:visible">
            <v:imagedata r:id="rId16" o:title=""/>
          </v:shape>
        </w:pict>
      </w:r>
      <w:r w:rsidRPr="001F424E">
        <w:rPr>
          <w:rFonts w:ascii="Times New Roman" w:hAnsi="Times New Roman" w:cs="Times New Roman"/>
          <w:sz w:val="24"/>
          <w:szCs w:val="24"/>
        </w:rPr>
        <w:t xml:space="preserve">) рассчитывается по следующей формуле </w:t>
      </w:r>
      <w:hyperlink w:anchor="Par128" w:tooltip="_" w:history="1">
        <w:r w:rsidRPr="001F424E">
          <w:rPr>
            <w:rFonts w:ascii="Times New Roman" w:hAnsi="Times New Roman" w:cs="Times New Roman"/>
            <w:sz w:val="24"/>
            <w:szCs w:val="24"/>
          </w:rPr>
          <w:t>(1)</w:t>
        </w:r>
      </w:hyperlink>
      <w:r w:rsidRPr="001F424E">
        <w:rPr>
          <w:rFonts w:ascii="Times New Roman" w:hAnsi="Times New Roman" w:cs="Times New Roman"/>
          <w:sz w:val="24"/>
          <w:szCs w:val="24"/>
        </w:rPr>
        <w:t>: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1DF" w:rsidRPr="001F424E" w:rsidRDefault="006501DF" w:rsidP="002020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8"/>
      <w:bookmarkEnd w:id="0"/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7" o:spid="_x0000_i1033" type="#_x0000_t75" style="width:87.75pt;height:35.25pt;visibility:visible">
            <v:imagedata r:id="rId17" o:title=""/>
          </v:shape>
        </w:pic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4E">
        <w:rPr>
          <w:rFonts w:ascii="Times New Roman" w:hAnsi="Times New Roman" w:cs="Times New Roman"/>
          <w:sz w:val="24"/>
          <w:szCs w:val="24"/>
        </w:rPr>
        <w:t>где: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6" o:spid="_x0000_i1034" type="#_x0000_t75" style="width:15.75pt;height:18pt;visibility:visible">
            <v:imagedata r:id="rId18" o:title=""/>
          </v:shape>
        </w:pict>
      </w:r>
      <w:r w:rsidRPr="001F424E">
        <w:rPr>
          <w:rFonts w:ascii="Times New Roman" w:hAnsi="Times New Roman" w:cs="Times New Roman"/>
          <w:sz w:val="24"/>
          <w:szCs w:val="24"/>
        </w:rPr>
        <w:t xml:space="preserve"> - балл оценки i-го количественного критерия;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5" o:spid="_x0000_i1035" type="#_x0000_t75" style="width:12pt;height:18pt;visibility:visible">
            <v:imagedata r:id="rId19" o:title=""/>
          </v:shape>
        </w:pict>
      </w:r>
      <w:r w:rsidRPr="001F424E">
        <w:rPr>
          <w:rFonts w:ascii="Times New Roman" w:hAnsi="Times New Roman" w:cs="Times New Roman"/>
          <w:sz w:val="24"/>
          <w:szCs w:val="24"/>
        </w:rPr>
        <w:t xml:space="preserve"> - весовой коэффициент i-го количественного критерия, в процентах;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4" o:spid="_x0000_i1036" type="#_x0000_t75" style="width:15.75pt;height:18pt;visibility:visible">
            <v:imagedata r:id="rId20" o:title=""/>
          </v:shape>
        </w:pict>
      </w:r>
      <w:r w:rsidRPr="001F424E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4E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F424E">
        <w:rPr>
          <w:rFonts w:ascii="Times New Roman" w:hAnsi="Times New Roman" w:cs="Times New Roman"/>
          <w:sz w:val="24"/>
          <w:szCs w:val="24"/>
        </w:rPr>
        <w:t xml:space="preserve">. Требования к определению баллов оценки по каждому из количественных критериев установлены </w:t>
      </w:r>
      <w:hyperlink w:anchor="Par138" w:tooltip="17. Критерий &quot;Значения количественного показателя (показателей) результатов реализации инвестиционного проекта&quot;." w:history="1">
        <w:r w:rsidRPr="001F424E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>
        <w:rPr>
          <w:rFonts w:ascii="Times New Roman" w:hAnsi="Times New Roman" w:cs="Times New Roman"/>
          <w:sz w:val="24"/>
          <w:szCs w:val="24"/>
        </w:rPr>
        <w:t>ом  9</w:t>
      </w:r>
      <w:r w:rsidRPr="001F424E">
        <w:rPr>
          <w:rFonts w:ascii="Times New Roman" w:hAnsi="Times New Roman" w:cs="Times New Roman"/>
          <w:sz w:val="24"/>
          <w:szCs w:val="24"/>
        </w:rPr>
        <w:t xml:space="preserve">  настоящей Методики.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ar411" w:tooltip="ЗНАЧЕНИЯ" w:history="1">
        <w:r w:rsidRPr="001F424E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1F424E">
        <w:rPr>
          <w:rFonts w:ascii="Times New Roman" w:hAnsi="Times New Roman" w:cs="Times New Roman"/>
          <w:sz w:val="24"/>
          <w:szCs w:val="24"/>
        </w:rPr>
        <w:t xml:space="preserve">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</w:t>
      </w:r>
      <w:r w:rsidRPr="00C759F9">
        <w:rPr>
          <w:rFonts w:ascii="Times New Roman" w:hAnsi="Times New Roman" w:cs="Times New Roman"/>
          <w:b/>
          <w:sz w:val="24"/>
          <w:szCs w:val="24"/>
        </w:rPr>
        <w:t>приложении 2</w:t>
      </w:r>
      <w:r w:rsidRPr="00BE0DD1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8"/>
      <w:bookmarkEnd w:id="1"/>
    </w:p>
    <w:p w:rsidR="006501DF" w:rsidRPr="001F424E" w:rsidRDefault="006501DF" w:rsidP="00202007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424E">
        <w:rPr>
          <w:rFonts w:ascii="Times New Roman" w:hAnsi="Times New Roman" w:cs="Times New Roman"/>
          <w:sz w:val="24"/>
          <w:szCs w:val="24"/>
        </w:rPr>
        <w:t>. РАСЧЕТ ИНТЕГРАЛЬНОЙ ОЦЕНКИ ЭФФЕКТИВНОСТИ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F424E">
        <w:rPr>
          <w:rFonts w:ascii="Times New Roman" w:hAnsi="Times New Roman" w:cs="Times New Roman"/>
          <w:sz w:val="24"/>
          <w:szCs w:val="24"/>
        </w:rPr>
        <w:t xml:space="preserve">. 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 </w:t>
      </w:r>
      <w:hyperlink w:anchor="Par184" w:tooltip="_" w:history="1">
        <w:r w:rsidRPr="001F424E">
          <w:rPr>
            <w:rFonts w:ascii="Times New Roman" w:hAnsi="Times New Roman" w:cs="Times New Roman"/>
            <w:sz w:val="24"/>
            <w:szCs w:val="24"/>
          </w:rPr>
          <w:t>(3)</w:t>
        </w:r>
      </w:hyperlink>
      <w:r w:rsidRPr="001F424E">
        <w:rPr>
          <w:rFonts w:ascii="Times New Roman" w:hAnsi="Times New Roman" w:cs="Times New Roman"/>
          <w:sz w:val="24"/>
          <w:szCs w:val="24"/>
        </w:rPr>
        <w:t>: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1DF" w:rsidRPr="001F424E" w:rsidRDefault="006501DF" w:rsidP="002020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4"/>
      <w:bookmarkEnd w:id="2"/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i1037" type="#_x0000_t75" style="width:96pt;height:30.75pt;visibility:visible">
            <v:imagedata r:id="rId21" o:title=""/>
          </v:shape>
        </w:pic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4E">
        <w:rPr>
          <w:rFonts w:ascii="Times New Roman" w:hAnsi="Times New Roman" w:cs="Times New Roman"/>
          <w:sz w:val="24"/>
          <w:szCs w:val="24"/>
        </w:rPr>
        <w:t>где: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38" type="#_x0000_t75" style="width:15pt;height:18pt;visibility:visible">
            <v:imagedata r:id="rId22" o:title=""/>
          </v:shape>
        </w:pict>
      </w:r>
      <w:r w:rsidRPr="001F424E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96">
        <w:rPr>
          <w:rFonts w:ascii="Times New Roman" w:hAnsi="Times New Roman" w:cs="Times New Roman"/>
          <w:noProof/>
          <w:sz w:val="24"/>
          <w:szCs w:val="24"/>
        </w:rPr>
        <w:pict>
          <v:shape id="Рисунок 1" o:spid="_x0000_i1039" type="#_x0000_t75" style="width:15.75pt;height:18pt;visibility:visible">
            <v:imagedata r:id="rId23" o:title=""/>
          </v:shape>
        </w:pict>
      </w:r>
      <w:r w:rsidRPr="001F424E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критериев.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F424E">
        <w:rPr>
          <w:rFonts w:ascii="Times New Roman" w:hAnsi="Times New Roman" w:cs="Times New Roman"/>
          <w:sz w:val="24"/>
          <w:szCs w:val="24"/>
        </w:rPr>
        <w:t>. При осуществлении оценки эффективности предельное (минимальное) значение интегральной оценки устанавливается равным или более 70 процентам.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4E">
        <w:rPr>
          <w:rFonts w:ascii="Times New Roman" w:hAnsi="Times New Roman" w:cs="Times New Roman"/>
          <w:sz w:val="24"/>
          <w:szCs w:val="24"/>
        </w:rPr>
        <w:t>В случае если значение интегральной оценки инвестиционного проекта равно или превышает 70 процентов, то инвестиционный проект считается эффективным и подлежит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</w:t>
      </w:r>
      <w:r w:rsidRPr="001F424E">
        <w:rPr>
          <w:rFonts w:ascii="Times New Roman" w:hAnsi="Times New Roman" w:cs="Times New Roman"/>
          <w:sz w:val="24"/>
          <w:szCs w:val="24"/>
        </w:rPr>
        <w:t>.</w:t>
      </w:r>
    </w:p>
    <w:p w:rsidR="006501DF" w:rsidRPr="001F424E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4E">
        <w:rPr>
          <w:rFonts w:ascii="Times New Roman" w:hAnsi="Times New Roman" w:cs="Times New Roman"/>
          <w:sz w:val="24"/>
          <w:szCs w:val="24"/>
        </w:rPr>
        <w:t>В случае, если значение интегральной оценки инвестиционного проекта менее 70 процентов, то инвестиционный проект считается неэффективным и передается инициатору инвестиционного проекта с соответствующими рекомендациями для его доработки.</w:t>
      </w:r>
    </w:p>
    <w:p w:rsidR="006501DF" w:rsidRPr="00215B2C" w:rsidRDefault="006501DF" w:rsidP="002020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Заключение </w:t>
      </w:r>
      <w:r w:rsidRPr="00215B2C">
        <w:rPr>
          <w:rFonts w:ascii="Times New Roman" w:hAnsi="Times New Roman"/>
          <w:sz w:val="24"/>
          <w:szCs w:val="24"/>
          <w:lang w:eastAsia="ru-RU"/>
        </w:rPr>
        <w:t>о результатах проверки инвестиционного проекта на предмет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B2C">
        <w:rPr>
          <w:rFonts w:ascii="Times New Roman" w:hAnsi="Times New Roman"/>
          <w:sz w:val="24"/>
          <w:szCs w:val="24"/>
          <w:lang w:eastAsia="ru-RU"/>
        </w:rPr>
        <w:t>эффективности использования средств бюджета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15B2C">
        <w:rPr>
          <w:rFonts w:ascii="Times New Roman" w:hAnsi="Times New Roman"/>
          <w:sz w:val="24"/>
          <w:szCs w:val="24"/>
          <w:lang w:eastAsia="ru-RU"/>
        </w:rPr>
        <w:t xml:space="preserve"> направляемых на капитальные вложения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подготавливается в соответствии с Приложением 4 к Методике.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1DF" w:rsidRPr="000023D9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3D9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6501DF" w:rsidRDefault="006501DF" w:rsidP="00202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023D9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23D9">
        <w:rPr>
          <w:rFonts w:ascii="Times New Roman" w:hAnsi="Times New Roman" w:cs="Times New Roman"/>
          <w:sz w:val="24"/>
          <w:szCs w:val="24"/>
        </w:rPr>
        <w:t xml:space="preserve"> О.Р. Сычева</w:t>
      </w:r>
    </w:p>
    <w:p w:rsidR="006501DF" w:rsidRDefault="006501DF" w:rsidP="00202007">
      <w:pPr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  <w:sectPr w:rsidR="006501DF" w:rsidSect="00202007">
          <w:pgSz w:w="11906" w:h="16838"/>
          <w:pgMar w:top="737" w:right="849" w:bottom="1021" w:left="1276" w:header="709" w:footer="709" w:gutter="0"/>
          <w:cols w:space="708"/>
          <w:docGrid w:linePitch="360"/>
        </w:sectPr>
      </w:pPr>
    </w:p>
    <w:p w:rsidR="006501DF" w:rsidRPr="00EE475A" w:rsidRDefault="006501DF" w:rsidP="00EE475A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bookmarkStart w:id="3" w:name="P411"/>
      <w:bookmarkEnd w:id="3"/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Приложение 1</w:t>
      </w:r>
    </w:p>
    <w:p w:rsidR="006501DF" w:rsidRDefault="006501DF" w:rsidP="00C759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Методике </w:t>
      </w:r>
      <w:r w:rsidRPr="00C759F9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использования средств бюджета муниципального образования "Тайшетский район", </w:t>
      </w:r>
    </w:p>
    <w:p w:rsidR="006501DF" w:rsidRPr="00C759F9" w:rsidRDefault="006501DF" w:rsidP="00C759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759F9">
        <w:rPr>
          <w:rFonts w:ascii="Times New Roman" w:hAnsi="Times New Roman" w:cs="Times New Roman"/>
          <w:b w:val="0"/>
          <w:sz w:val="24"/>
          <w:szCs w:val="24"/>
        </w:rPr>
        <w:t>направляемых на капитальные вложения в объекты муниципальной собственности</w:t>
      </w: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4" w:name="P457"/>
      <w:bookmarkEnd w:id="4"/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РЕКОМЕНДУЕМЫЕ КОЛИЧЕСТВЕННЫЕ ПОКАЗАТЕЛИ,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ХАРАКТЕРИЗУЮЩИЕ ЦЕЛЬ И РЕЗУЛЬТАТЫ РЕАЛИЗАЦИИ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ИНВЕСТИЦИОННОГО ПРОЕКТА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4139"/>
        <w:gridCol w:w="5988"/>
      </w:tblGrid>
      <w:tr w:rsidR="006501DF" w:rsidRPr="00987B56" w:rsidTr="00987B56">
        <w:tc>
          <w:tcPr>
            <w:tcW w:w="3685" w:type="dxa"/>
            <w:vMerge w:val="restart"/>
            <w:vAlign w:val="center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Объекты капитального строительства</w:t>
            </w:r>
          </w:p>
        </w:tc>
        <w:tc>
          <w:tcPr>
            <w:tcW w:w="10127" w:type="dxa"/>
            <w:gridSpan w:val="2"/>
            <w:vAlign w:val="center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Количественные показатели</w:t>
            </w:r>
          </w:p>
        </w:tc>
      </w:tr>
      <w:tr w:rsidR="006501DF" w:rsidRPr="00987B56" w:rsidTr="00987B56">
        <w:tc>
          <w:tcPr>
            <w:tcW w:w="3685" w:type="dxa"/>
            <w:vMerge/>
          </w:tcPr>
          <w:p w:rsidR="006501DF" w:rsidRPr="00987B56" w:rsidRDefault="006501DF" w:rsidP="00EE475A">
            <w:pPr>
              <w:rPr>
                <w:rFonts w:ascii="Times New Roman" w:hAnsi="Times New Roman"/>
              </w:rPr>
            </w:pPr>
          </w:p>
        </w:tc>
        <w:tc>
          <w:tcPr>
            <w:tcW w:w="4139" w:type="dxa"/>
            <w:vAlign w:val="center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характеризующие прямые (непосредственные) результаты проекта</w:t>
            </w:r>
          </w:p>
        </w:tc>
        <w:tc>
          <w:tcPr>
            <w:tcW w:w="5988" w:type="dxa"/>
            <w:vAlign w:val="center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характеризующие конечные результаты проекта</w:t>
            </w:r>
          </w:p>
        </w:tc>
      </w:tr>
      <w:tr w:rsidR="006501DF" w:rsidRPr="00987B56" w:rsidTr="00987B56">
        <w:tc>
          <w:tcPr>
            <w:tcW w:w="13812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Строительство (реконструкция) объектов, приобретение объектов недвижимого имущества в сфере здравоохранения, образования, культуры и спорта</w:t>
            </w:r>
          </w:p>
        </w:tc>
      </w:tr>
      <w:tr w:rsidR="006501DF" w:rsidRPr="00987B56" w:rsidTr="00987B56">
        <w:tc>
          <w:tcPr>
            <w:tcW w:w="3685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4139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Мощность объекта, количество мест.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Общая площадь здания, кв. метров.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3. Строительный объем, куб. метров</w:t>
            </w:r>
          </w:p>
        </w:tc>
        <w:tc>
          <w:tcPr>
            <w:tcW w:w="5988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Количество создаваемых (сохраняемых) рабочих мест, единиц.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Рост обеспеченности населения муниципального образования (в расчете на 100 детей) местами в дошкольных образовательных, общеобразовательных,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6501DF" w:rsidRPr="00987B56" w:rsidTr="00987B56">
        <w:tc>
          <w:tcPr>
            <w:tcW w:w="3685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Учреждения культуры (театры, музеи, библиотеки и т.п.)</w:t>
            </w:r>
          </w:p>
        </w:tc>
        <w:tc>
          <w:tcPr>
            <w:tcW w:w="4139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Мощность объекта: количество мест; количество посетителей в день. Для библиотек - число единиц библиотечного фонда. Для музеев - число предметов музейного фонда, единиц.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Общая площадь здания, кв. метров.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3. Строительный объем, куб. метров</w:t>
            </w:r>
          </w:p>
        </w:tc>
        <w:tc>
          <w:tcPr>
            <w:tcW w:w="5988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Количество создаваемых (сохраняемых) рабочих мест, единиц.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Рост обеспеченности населения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6501DF" w:rsidRPr="00987B56" w:rsidTr="00987B56">
        <w:tc>
          <w:tcPr>
            <w:tcW w:w="3685" w:type="dxa"/>
          </w:tcPr>
          <w:p w:rsidR="006501DF" w:rsidRPr="00987B56" w:rsidRDefault="006501DF" w:rsidP="00415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Объекты физической культуры и спорта (стадионы, спортивные центры, плавательные бассейны и другие спортивные сооружения)</w:t>
            </w:r>
          </w:p>
        </w:tc>
        <w:tc>
          <w:tcPr>
            <w:tcW w:w="4139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Общая площадь здания, кв. метров.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3. Строительный объем, куб. метров</w:t>
            </w:r>
          </w:p>
        </w:tc>
        <w:tc>
          <w:tcPr>
            <w:tcW w:w="5988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Количество создаваемых (сохраняемых) рабочих мест, единиц.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Рост обеспеченности населения муниципального образования объектами физической культуры и спорта, рост количества мест, процентов к уровню обеспеченности до реализации проекта</w:t>
            </w:r>
          </w:p>
        </w:tc>
      </w:tr>
      <w:tr w:rsidR="006501DF" w:rsidRPr="00987B56" w:rsidTr="00987B56">
        <w:tc>
          <w:tcPr>
            <w:tcW w:w="13812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Строительство (реконструкция), приобретение общественных зданий и жилых помещений</w:t>
            </w:r>
          </w:p>
        </w:tc>
      </w:tr>
      <w:tr w:rsidR="006501DF" w:rsidRPr="00987B56" w:rsidTr="00987B56">
        <w:tc>
          <w:tcPr>
            <w:tcW w:w="3685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Жилые  помещения</w:t>
            </w:r>
          </w:p>
        </w:tc>
        <w:tc>
          <w:tcPr>
            <w:tcW w:w="4139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Общая площадь объекта, кв. метров.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Полезная жилая площадь объекта, кв. метров.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3. Количество квартир, единиц</w:t>
            </w:r>
          </w:p>
        </w:tc>
        <w:tc>
          <w:tcPr>
            <w:tcW w:w="5988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6501DF" w:rsidRPr="00987B56" w:rsidTr="00987B56">
        <w:tc>
          <w:tcPr>
            <w:tcW w:w="3685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4139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Общая площадь объекта, кв. метров.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Полезная и служебная площадь объекта, кв. метров.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3. Строительный объем, куб. метров</w:t>
            </w:r>
          </w:p>
        </w:tc>
        <w:tc>
          <w:tcPr>
            <w:tcW w:w="5988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6501DF" w:rsidRPr="00987B56" w:rsidTr="00987B56">
        <w:tc>
          <w:tcPr>
            <w:tcW w:w="13812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Строительство (реконструкция), приобретение объектов коммунальной инфраструктуры и охраны окружающей среды</w:t>
            </w:r>
          </w:p>
        </w:tc>
      </w:tr>
      <w:tr w:rsidR="006501DF" w:rsidRPr="00987B56" w:rsidTr="00987B56">
        <w:tc>
          <w:tcPr>
            <w:tcW w:w="3685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4139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5988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Количество создаваемых (сохраняемых) рабочих мест, единиц.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Сокращение концентрации вредных веществ в сбросах, выбросах), процентов к их концентрации до реализации проекта. Соответствие концентрации вредных веществ предельно допустимой концентрации</w:t>
            </w:r>
          </w:p>
        </w:tc>
      </w:tr>
      <w:tr w:rsidR="006501DF" w:rsidRPr="00987B56" w:rsidTr="00987B56">
        <w:tc>
          <w:tcPr>
            <w:tcW w:w="3685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4139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Мощность объекта в соответствующих натуральных единицах измерения.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Размерные и иные характеристики объекта (газопровода, газоотвода, километров, давления; электрических сетей, километров, напряжения и др.)</w:t>
            </w:r>
          </w:p>
        </w:tc>
        <w:tc>
          <w:tcPr>
            <w:tcW w:w="5988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Количество создаваемых (сохраняемых) рабочих мест, единиц.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Увеличение количества населенных пунктов, имеющих водопровод и канализацию, единиц.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3. Увеличение уровня газификации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6501DF" w:rsidRPr="00987B56" w:rsidTr="00987B56">
        <w:tc>
          <w:tcPr>
            <w:tcW w:w="13812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Строительство (реконструкция), приобретение производственных объектов</w:t>
            </w:r>
          </w:p>
        </w:tc>
      </w:tr>
      <w:tr w:rsidR="006501DF" w:rsidRPr="00987B56" w:rsidTr="00987B56">
        <w:tc>
          <w:tcPr>
            <w:tcW w:w="3685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Производственные объекты</w:t>
            </w:r>
          </w:p>
        </w:tc>
        <w:tc>
          <w:tcPr>
            <w:tcW w:w="4139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5988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 Количество создаваемых (сохраняемых) рабочих мест, единиц.</w:t>
            </w:r>
          </w:p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процентов)</w:t>
            </w:r>
          </w:p>
        </w:tc>
      </w:tr>
    </w:tbl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>
      <w:pPr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br w:type="page"/>
      </w:r>
    </w:p>
    <w:p w:rsidR="006501DF" w:rsidRPr="00987B56" w:rsidRDefault="006501DF" w:rsidP="00215B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Приложение 2</w:t>
      </w:r>
    </w:p>
    <w:p w:rsidR="006501DF" w:rsidRDefault="006501DF" w:rsidP="00AE6E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Методике </w:t>
      </w:r>
      <w:r w:rsidRPr="00C759F9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использования средств бюджета муниципального образования "Тайшетский район", </w:t>
      </w:r>
    </w:p>
    <w:p w:rsidR="006501DF" w:rsidRPr="00C759F9" w:rsidRDefault="006501DF" w:rsidP="00AE6E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759F9">
        <w:rPr>
          <w:rFonts w:ascii="Times New Roman" w:hAnsi="Times New Roman" w:cs="Times New Roman"/>
          <w:b w:val="0"/>
          <w:sz w:val="24"/>
          <w:szCs w:val="24"/>
        </w:rPr>
        <w:t>направляемых на капитальные вложения в объекты муниципальной собственности</w:t>
      </w:r>
    </w:p>
    <w:p w:rsidR="006501DF" w:rsidRPr="00987B56" w:rsidRDefault="006501DF" w:rsidP="00215B2C">
      <w:pPr>
        <w:spacing w:line="240" w:lineRule="auto"/>
        <w:ind w:left="-284" w:firstLine="568"/>
        <w:jc w:val="center"/>
        <w:rPr>
          <w:rFonts w:ascii="Times New Roman" w:hAnsi="Times New Roman"/>
          <w:iCs/>
          <w:sz w:val="24"/>
          <w:szCs w:val="24"/>
        </w:rPr>
      </w:pPr>
    </w:p>
    <w:p w:rsidR="006501DF" w:rsidRPr="00987B56" w:rsidRDefault="006501DF" w:rsidP="00215B2C">
      <w:pPr>
        <w:pStyle w:val="ConsPlusNormal"/>
        <w:ind w:left="-284" w:firstLine="568"/>
        <w:jc w:val="center"/>
        <w:rPr>
          <w:rFonts w:ascii="Times New Roman" w:hAnsi="Times New Roman" w:cs="Times New Roman"/>
        </w:rPr>
      </w:pPr>
      <w:r w:rsidRPr="00987B56">
        <w:rPr>
          <w:rFonts w:ascii="Times New Roman" w:hAnsi="Times New Roman" w:cs="Times New Roman"/>
        </w:rPr>
        <w:t>ЗНАЧЕНИЯ</w:t>
      </w:r>
    </w:p>
    <w:p w:rsidR="006501DF" w:rsidRPr="00987B56" w:rsidRDefault="006501DF" w:rsidP="00215B2C">
      <w:pPr>
        <w:pStyle w:val="ConsPlusNormal"/>
        <w:ind w:left="-284" w:firstLine="568"/>
        <w:jc w:val="center"/>
        <w:rPr>
          <w:rFonts w:ascii="Times New Roman" w:hAnsi="Times New Roman" w:cs="Times New Roman"/>
        </w:rPr>
      </w:pPr>
      <w:r w:rsidRPr="00987B56">
        <w:rPr>
          <w:rFonts w:ascii="Times New Roman" w:hAnsi="Times New Roman" w:cs="Times New Roman"/>
        </w:rPr>
        <w:t>ВЕСОВЫХ КОЭФФИЦИЕНТОВ КОЛИЧЕСТВЕННЫХ КРИТЕРИЕВ В ПРОЦЕНТАХ</w:t>
      </w:r>
    </w:p>
    <w:p w:rsidR="006501DF" w:rsidRPr="00987B56" w:rsidRDefault="006501DF" w:rsidP="00215B2C">
      <w:pPr>
        <w:pStyle w:val="ConsPlusNormal"/>
        <w:ind w:left="-284" w:firstLine="568"/>
        <w:jc w:val="both"/>
        <w:rPr>
          <w:rFonts w:ascii="Times New Roman" w:hAnsi="Times New Roman" w:cs="Times New Roman"/>
        </w:rPr>
      </w:pPr>
    </w:p>
    <w:tbl>
      <w:tblPr>
        <w:tblW w:w="13793" w:type="dxa"/>
        <w:jc w:val="center"/>
        <w:tblInd w:w="-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3631"/>
        <w:gridCol w:w="2304"/>
        <w:gridCol w:w="2699"/>
        <w:gridCol w:w="4366"/>
      </w:tblGrid>
      <w:tr w:rsidR="006501DF" w:rsidRPr="00987B56" w:rsidTr="00AE6EA6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Default="006501DF" w:rsidP="00AE6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1DF" w:rsidRPr="00987B56" w:rsidRDefault="006501DF" w:rsidP="00AE6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объектов недвижимого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501DF" w:rsidRPr="00987B56" w:rsidTr="00DB024C">
        <w:trPr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116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производственного назначения, транспортной инфраструктуры, инфраструктуры и других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7C22FC">
            <w:pPr>
              <w:pStyle w:val="ConsPlusNormal"/>
              <w:ind w:left="74"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культуры и спорта; коммунальной инфраструктуры, административных и иных зданий, </w:t>
            </w:r>
            <w:bookmarkStart w:id="5" w:name="_GoBack"/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5"/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храны окружающей среды, производственного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</w:p>
        </w:tc>
      </w:tr>
      <w:tr w:rsidR="006501DF" w:rsidRPr="00987B56" w:rsidTr="00DB024C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62" w:right="43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количественного показателя (показателей) результатов реализации инвестиционного проекта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01DF" w:rsidRPr="00987B56" w:rsidTr="00DB024C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62" w:right="43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количественного показателя (показателей) результатов реализации инвестиционного проекта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1DF" w:rsidRPr="00987B56" w:rsidTr="00DB024C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62" w:right="43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строительства, либо недвижимого имущества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01DF" w:rsidRPr="00987B56" w:rsidTr="00DB024C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62" w:right="43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либо объекта недвижимого имущества,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01DF" w:rsidRPr="00987B56" w:rsidTr="00DB024C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DF" w:rsidRPr="00987B56" w:rsidRDefault="006501DF" w:rsidP="00DB024C">
            <w:pPr>
              <w:pStyle w:val="ConsPlusNormal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p w:rsidR="006501DF" w:rsidRDefault="006501DF">
      <w:pPr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br w:type="page"/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Приложение 3</w:t>
      </w:r>
    </w:p>
    <w:p w:rsidR="006501DF" w:rsidRDefault="006501DF" w:rsidP="00AE6E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Методике </w:t>
      </w:r>
      <w:r w:rsidRPr="00C759F9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использования средств бюджета муниципального образования "Тайшетский район", </w:t>
      </w:r>
    </w:p>
    <w:p w:rsidR="006501DF" w:rsidRPr="00C759F9" w:rsidRDefault="006501DF" w:rsidP="00AE6E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759F9">
        <w:rPr>
          <w:rFonts w:ascii="Times New Roman" w:hAnsi="Times New Roman" w:cs="Times New Roman"/>
          <w:b w:val="0"/>
          <w:sz w:val="24"/>
          <w:szCs w:val="24"/>
        </w:rPr>
        <w:t>направляемых на капитальные вложения в объекты муниципальной собственности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6" w:name="P606"/>
      <w:bookmarkEnd w:id="6"/>
      <w:r w:rsidRPr="00987B56">
        <w:rPr>
          <w:rFonts w:ascii="Times New Roman" w:hAnsi="Times New Roman"/>
          <w:szCs w:val="20"/>
          <w:lang w:eastAsia="ru-RU"/>
        </w:rPr>
        <w:t>СВЕДЕНИЯ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И КОЛИЧЕСТВЕННЫЕ ПОКАЗАТЕЛИ РЕЗУЛЬТАТОВ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РЕАЛИЗАЦИИ ПРОЕКТА-АНАЛОГА</w:t>
      </w:r>
    </w:p>
    <w:p w:rsidR="006501DF" w:rsidRPr="00987B56" w:rsidRDefault="006501DF" w:rsidP="00987B5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Наименование проекта: _____________________________________________________________________________________________________________________</w:t>
      </w:r>
      <w:r>
        <w:rPr>
          <w:rFonts w:ascii="Times New Roman" w:hAnsi="Times New Roman"/>
          <w:szCs w:val="20"/>
          <w:lang w:eastAsia="ru-RU"/>
        </w:rPr>
        <w:t>__________</w:t>
      </w:r>
    </w:p>
    <w:p w:rsidR="006501DF" w:rsidRPr="00987B56" w:rsidRDefault="006501DF" w:rsidP="00987B5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Срок реализации: _______________________________________________________________________________________________________</w:t>
      </w:r>
      <w:r>
        <w:rPr>
          <w:rFonts w:ascii="Times New Roman" w:hAnsi="Times New Roman"/>
          <w:szCs w:val="20"/>
          <w:lang w:eastAsia="ru-RU"/>
        </w:rPr>
        <w:t>_____</w:t>
      </w:r>
    </w:p>
    <w:p w:rsidR="006501DF" w:rsidRPr="00987B56" w:rsidRDefault="006501DF" w:rsidP="00987B5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Месторасположение объекта: _________________________________________________________________________________________________</w:t>
      </w:r>
    </w:p>
    <w:p w:rsidR="006501DF" w:rsidRDefault="006501DF" w:rsidP="00EE4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Форма реализации проекта (строительство, реконструкция объекта капитального строительства, иные инвестиции в основно</w:t>
      </w:r>
      <w:r>
        <w:rPr>
          <w:rFonts w:ascii="Times New Roman" w:hAnsi="Times New Roman"/>
          <w:szCs w:val="20"/>
          <w:lang w:eastAsia="ru-RU"/>
        </w:rPr>
        <w:t>й капитал): _________________________________________________________________________________________________________________________________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Сметная стоимость и количественные показатели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результатов реализации проекта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6"/>
        <w:gridCol w:w="1541"/>
        <w:gridCol w:w="1811"/>
        <w:gridCol w:w="1701"/>
        <w:gridCol w:w="2977"/>
      </w:tblGrid>
      <w:tr w:rsidR="006501DF" w:rsidRPr="00987B56" w:rsidTr="00AE6EA6">
        <w:tc>
          <w:tcPr>
            <w:tcW w:w="56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№</w:t>
            </w:r>
            <w:r w:rsidRPr="00987B56">
              <w:rPr>
                <w:rFonts w:ascii="Times New Roman" w:hAnsi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9418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Единицы измерения</w:t>
            </w:r>
          </w:p>
        </w:tc>
        <w:tc>
          <w:tcPr>
            <w:tcW w:w="297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Значение показателя по проекту</w:t>
            </w:r>
          </w:p>
        </w:tc>
      </w:tr>
      <w:tr w:rsidR="006501DF" w:rsidRPr="00987B56" w:rsidTr="00AE6EA6">
        <w:tc>
          <w:tcPr>
            <w:tcW w:w="56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9418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Сметная стоимость объекта-аналога 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строительства, реализуемого в рамках проекта, представляемого для проведения оценки эффективности (с указанием года ее определения), в том числе:</w:t>
            </w:r>
          </w:p>
        </w:tc>
        <w:tc>
          <w:tcPr>
            <w:tcW w:w="1701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млн. рублей</w:t>
            </w:r>
          </w:p>
        </w:tc>
        <w:tc>
          <w:tcPr>
            <w:tcW w:w="297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/</w:t>
            </w:r>
          </w:p>
        </w:tc>
      </w:tr>
      <w:tr w:rsidR="006501DF" w:rsidRPr="00987B56" w:rsidTr="00AE6EA6">
        <w:tc>
          <w:tcPr>
            <w:tcW w:w="56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418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строительно-монтажные работы, из них дорогостоящие работы и материалы</w:t>
            </w:r>
          </w:p>
        </w:tc>
        <w:tc>
          <w:tcPr>
            <w:tcW w:w="1701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/</w:t>
            </w:r>
          </w:p>
        </w:tc>
      </w:tr>
      <w:tr w:rsidR="006501DF" w:rsidRPr="00987B56" w:rsidTr="00AE6EA6">
        <w:tc>
          <w:tcPr>
            <w:tcW w:w="56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418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приобретение машин и оборудования, из них дорогостоящие машины и оборудование</w:t>
            </w:r>
          </w:p>
        </w:tc>
        <w:tc>
          <w:tcPr>
            <w:tcW w:w="1701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/</w:t>
            </w:r>
          </w:p>
        </w:tc>
      </w:tr>
      <w:tr w:rsidR="006501DF" w:rsidRPr="00987B56" w:rsidTr="00AE6EA6">
        <w:tc>
          <w:tcPr>
            <w:tcW w:w="56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418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прочие затраты</w:t>
            </w:r>
          </w:p>
        </w:tc>
        <w:tc>
          <w:tcPr>
            <w:tcW w:w="1701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/</w:t>
            </w:r>
          </w:p>
        </w:tc>
      </w:tr>
      <w:tr w:rsidR="006501DF" w:rsidRPr="00987B56" w:rsidTr="00AE6EA6">
        <w:tc>
          <w:tcPr>
            <w:tcW w:w="14663" w:type="dxa"/>
            <w:gridSpan w:val="6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6501DF" w:rsidRPr="00987B56" w:rsidTr="00AE6EA6">
        <w:tc>
          <w:tcPr>
            <w:tcW w:w="56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6066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489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501DF" w:rsidRPr="00987B56" w:rsidTr="00AE6EA6">
        <w:tc>
          <w:tcPr>
            <w:tcW w:w="567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87B56">
              <w:rPr>
                <w:rFonts w:ascii="Times New Roman" w:hAnsi="Times New Roman"/>
                <w:szCs w:val="20"/>
                <w:lang w:eastAsia="ru-RU"/>
              </w:rPr>
              <w:t>...</w:t>
            </w:r>
          </w:p>
        </w:tc>
        <w:tc>
          <w:tcPr>
            <w:tcW w:w="6066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489" w:type="dxa"/>
            <w:gridSpan w:val="3"/>
          </w:tcPr>
          <w:p w:rsidR="006501DF" w:rsidRPr="00987B56" w:rsidRDefault="006501DF" w:rsidP="00EE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Должность заявителя _____________________________________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87B56">
        <w:rPr>
          <w:rFonts w:ascii="Times New Roman" w:hAnsi="Times New Roman"/>
          <w:szCs w:val="20"/>
          <w:lang w:eastAsia="ru-RU"/>
        </w:rPr>
        <w:t>(подпись, Ф.И.О.)</w:t>
      </w:r>
    </w:p>
    <w:p w:rsidR="006501DF" w:rsidRPr="00987B56" w:rsidRDefault="006501DF" w:rsidP="00EE4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6501DF" w:rsidRPr="00987B56" w:rsidRDefault="006501DF" w:rsidP="00215B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Приложение 4</w:t>
      </w:r>
    </w:p>
    <w:p w:rsidR="006501DF" w:rsidRDefault="006501DF" w:rsidP="00AE6E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Методике </w:t>
      </w:r>
      <w:r w:rsidRPr="00C759F9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использования средств бюджета муниципального образования "Тайшетский район", </w:t>
      </w:r>
    </w:p>
    <w:p w:rsidR="006501DF" w:rsidRPr="00C759F9" w:rsidRDefault="006501DF" w:rsidP="00AE6E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759F9">
        <w:rPr>
          <w:rFonts w:ascii="Times New Roman" w:hAnsi="Times New Roman" w:cs="Times New Roman"/>
          <w:b w:val="0"/>
          <w:sz w:val="24"/>
          <w:szCs w:val="24"/>
        </w:rPr>
        <w:t>направляемых на капитальные вложения в объекты муниципальной собственности</w:t>
      </w:r>
    </w:p>
    <w:p w:rsidR="006501DF" w:rsidRDefault="006501DF" w:rsidP="0006220C">
      <w:pPr>
        <w:spacing w:after="0" w:line="240" w:lineRule="auto"/>
        <w:jc w:val="center"/>
        <w:rPr>
          <w:rFonts w:ascii="Times New Roman" w:hAnsi="Times New Roman"/>
        </w:rPr>
      </w:pPr>
    </w:p>
    <w:p w:rsidR="006501DF" w:rsidRPr="00987B56" w:rsidRDefault="006501DF" w:rsidP="0006220C">
      <w:pPr>
        <w:spacing w:after="0" w:line="240" w:lineRule="auto"/>
        <w:jc w:val="center"/>
        <w:rPr>
          <w:rFonts w:ascii="Times New Roman" w:hAnsi="Times New Roman"/>
        </w:rPr>
      </w:pPr>
      <w:r w:rsidRPr="00987B56">
        <w:rPr>
          <w:rFonts w:ascii="Times New Roman" w:hAnsi="Times New Roman"/>
        </w:rPr>
        <w:t>ЗАКЛЮЧЕНИЕ</w:t>
      </w:r>
    </w:p>
    <w:p w:rsidR="006501DF" w:rsidRDefault="006501DF" w:rsidP="0006220C">
      <w:pPr>
        <w:spacing w:after="0" w:line="240" w:lineRule="auto"/>
        <w:jc w:val="center"/>
        <w:rPr>
          <w:rFonts w:ascii="Times New Roman" w:hAnsi="Times New Roman"/>
        </w:rPr>
      </w:pPr>
      <w:r w:rsidRPr="00987B56">
        <w:rPr>
          <w:rFonts w:ascii="Times New Roman" w:hAnsi="Times New Roman"/>
        </w:rPr>
        <w:t>о результатах проверки инвестиционного проекта на предмет</w:t>
      </w:r>
      <w:r>
        <w:rPr>
          <w:rFonts w:ascii="Times New Roman" w:hAnsi="Times New Roman"/>
        </w:rPr>
        <w:t xml:space="preserve"> </w:t>
      </w:r>
    </w:p>
    <w:p w:rsidR="006501DF" w:rsidRDefault="006501DF" w:rsidP="0006220C">
      <w:pPr>
        <w:spacing w:after="0" w:line="240" w:lineRule="auto"/>
        <w:jc w:val="center"/>
        <w:rPr>
          <w:rFonts w:ascii="Times New Roman" w:hAnsi="Times New Roman"/>
        </w:rPr>
      </w:pPr>
      <w:r w:rsidRPr="00987B56">
        <w:rPr>
          <w:rFonts w:ascii="Times New Roman" w:hAnsi="Times New Roman"/>
        </w:rPr>
        <w:t xml:space="preserve">эффективности использования средств </w:t>
      </w:r>
      <w:r>
        <w:rPr>
          <w:rFonts w:ascii="Times New Roman" w:hAnsi="Times New Roman"/>
        </w:rPr>
        <w:t xml:space="preserve">районного </w:t>
      </w:r>
      <w:r w:rsidRPr="00987B56"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, </w:t>
      </w:r>
      <w:r w:rsidRPr="00987B56">
        <w:rPr>
          <w:rFonts w:ascii="Times New Roman" w:hAnsi="Times New Roman"/>
        </w:rPr>
        <w:t>направляемых на капитальные вложения</w:t>
      </w:r>
    </w:p>
    <w:p w:rsidR="006501DF" w:rsidRPr="00987B56" w:rsidRDefault="006501DF" w:rsidP="0006220C">
      <w:pPr>
        <w:spacing w:after="0" w:line="240" w:lineRule="auto"/>
        <w:jc w:val="center"/>
        <w:rPr>
          <w:rFonts w:ascii="Times New Roman" w:hAnsi="Times New Roman"/>
        </w:rPr>
      </w:pP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 xml:space="preserve">1. Сведения об инвестиционном проекте, представленном для проведения проверки на предмет эффективности использования средств  районного бюджета, 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направляемых на капитальные вложения, согласно паспорту инвестиционного проекта: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Наименование инвестиционного проекта_____________________________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Наименование организации заявителя_______________________________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Реквизиты комплекта докумен</w:t>
      </w:r>
      <w:r>
        <w:rPr>
          <w:rFonts w:ascii="Times New Roman" w:hAnsi="Times New Roman"/>
        </w:rPr>
        <w:t xml:space="preserve">тов, представленных заявителем:      </w:t>
      </w:r>
      <w:r w:rsidRPr="00987B56">
        <w:rPr>
          <w:rFonts w:ascii="Times New Roman" w:hAnsi="Times New Roman"/>
        </w:rPr>
        <w:t>регистрационный номер ______________________; дата ______________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 xml:space="preserve"> (фамилия, имя, отчество и должность лица, подписавшего заявление)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Срок реализации инвестиционного проекта: _________________________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Значение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Сметная стоимость инвестиционного проекта, в ценах соответствующих лет (в тыс. руб. с одним знаком после запятой):</w:t>
      </w:r>
      <w:r>
        <w:rPr>
          <w:rFonts w:ascii="Times New Roman" w:hAnsi="Times New Roman"/>
        </w:rPr>
        <w:t>____________________________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2. Оценка эффективности использования средств бюджета  направляемых на капитальные вложения, по инвестиционному проекту: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на основе качественных критериев, %: ____________________________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на основе количественных критериев, %: _________________________</w:t>
      </w:r>
    </w:p>
    <w:p w:rsidR="006501DF" w:rsidRPr="00987B56" w:rsidRDefault="006501DF" w:rsidP="00EE475A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значение интегральной оценки эффективности, %:_________ _________</w:t>
      </w:r>
    </w:p>
    <w:p w:rsidR="006501DF" w:rsidRPr="00987B56" w:rsidRDefault="006501DF" w:rsidP="000C74DD">
      <w:pPr>
        <w:rPr>
          <w:rFonts w:ascii="Times New Roman" w:hAnsi="Times New Roman"/>
        </w:rPr>
      </w:pPr>
      <w:r w:rsidRPr="00987B56">
        <w:rPr>
          <w:rFonts w:ascii="Times New Roman" w:hAnsi="Times New Roman"/>
        </w:rPr>
        <w:t>3. Заключение о результатах проверки инвестиционного проекта на предмет  эффективности использования средств бюджета районного бюджета , направляемых на  капитальные вложения:</w:t>
      </w:r>
      <w:r>
        <w:rPr>
          <w:rFonts w:ascii="Times New Roman" w:hAnsi="Times New Roman"/>
        </w:rPr>
        <w:t>_________________________________________________________________________________</w:t>
      </w:r>
    </w:p>
    <w:p w:rsidR="006501DF" w:rsidRDefault="006501DF" w:rsidP="00EE475A">
      <w:pPr>
        <w:rPr>
          <w:rFonts w:ascii="Times New Roman" w:hAnsi="Times New Roman"/>
        </w:rPr>
        <w:sectPr w:rsidR="006501DF" w:rsidSect="00C759F9">
          <w:pgSz w:w="16838" w:h="11906" w:orient="landscape"/>
          <w:pgMar w:top="993" w:right="737" w:bottom="568" w:left="1843" w:header="709" w:footer="709" w:gutter="0"/>
          <w:cols w:space="708"/>
          <w:docGrid w:linePitch="360"/>
        </w:sectPr>
      </w:pPr>
      <w:r w:rsidRPr="00987B56">
        <w:rPr>
          <w:rFonts w:ascii="Times New Roman" w:hAnsi="Times New Roman"/>
        </w:rPr>
        <w:t>Специалис</w:t>
      </w:r>
      <w:r>
        <w:rPr>
          <w:rFonts w:ascii="Times New Roman" w:hAnsi="Times New Roman"/>
        </w:rPr>
        <w:t xml:space="preserve">т, проводивший проверку ________________________(должность) (подпись) (Ф.И.О.)     </w:t>
      </w:r>
    </w:p>
    <w:p w:rsidR="006501DF" w:rsidRPr="00BD5041" w:rsidRDefault="006501DF" w:rsidP="00F40C97">
      <w:pPr>
        <w:spacing w:after="0" w:line="240" w:lineRule="auto"/>
        <w:jc w:val="both"/>
      </w:pPr>
    </w:p>
    <w:sectPr w:rsidR="006501DF" w:rsidRPr="00BD5041" w:rsidSect="00F40C97">
      <w:pgSz w:w="16838" w:h="11906" w:orient="landscape"/>
      <w:pgMar w:top="360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E42794"/>
    <w:multiLevelType w:val="hybridMultilevel"/>
    <w:tmpl w:val="BFB87E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93D9E"/>
    <w:multiLevelType w:val="hybridMultilevel"/>
    <w:tmpl w:val="45B6A3D6"/>
    <w:lvl w:ilvl="0" w:tplc="EF7873C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C9B1B95"/>
    <w:multiLevelType w:val="hybridMultilevel"/>
    <w:tmpl w:val="57CE0F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19"/>
    <w:rsid w:val="000023D9"/>
    <w:rsid w:val="00050FCD"/>
    <w:rsid w:val="0006220C"/>
    <w:rsid w:val="000676C4"/>
    <w:rsid w:val="000C74DD"/>
    <w:rsid w:val="000D689E"/>
    <w:rsid w:val="00135BA9"/>
    <w:rsid w:val="0019088E"/>
    <w:rsid w:val="00190AD5"/>
    <w:rsid w:val="00194055"/>
    <w:rsid w:val="0019649B"/>
    <w:rsid w:val="001A1C10"/>
    <w:rsid w:val="001F424E"/>
    <w:rsid w:val="00202007"/>
    <w:rsid w:val="00215B2C"/>
    <w:rsid w:val="0022493F"/>
    <w:rsid w:val="00283BA0"/>
    <w:rsid w:val="002A0B4E"/>
    <w:rsid w:val="002D5C75"/>
    <w:rsid w:val="00321F40"/>
    <w:rsid w:val="00334A6C"/>
    <w:rsid w:val="00370EC6"/>
    <w:rsid w:val="00376B6B"/>
    <w:rsid w:val="0038225A"/>
    <w:rsid w:val="00387C2A"/>
    <w:rsid w:val="003B5C20"/>
    <w:rsid w:val="00407B3F"/>
    <w:rsid w:val="00415142"/>
    <w:rsid w:val="00415202"/>
    <w:rsid w:val="004A3145"/>
    <w:rsid w:val="004C005E"/>
    <w:rsid w:val="004C22D6"/>
    <w:rsid w:val="004C56F3"/>
    <w:rsid w:val="004D2DE4"/>
    <w:rsid w:val="005163E0"/>
    <w:rsid w:val="00553710"/>
    <w:rsid w:val="0055551B"/>
    <w:rsid w:val="005A4FAD"/>
    <w:rsid w:val="005E1641"/>
    <w:rsid w:val="00603373"/>
    <w:rsid w:val="006501DF"/>
    <w:rsid w:val="006B6719"/>
    <w:rsid w:val="006D0B9C"/>
    <w:rsid w:val="007338DC"/>
    <w:rsid w:val="00763924"/>
    <w:rsid w:val="00790312"/>
    <w:rsid w:val="007A5B9E"/>
    <w:rsid w:val="007B621F"/>
    <w:rsid w:val="007C22FC"/>
    <w:rsid w:val="00851BAA"/>
    <w:rsid w:val="00865A82"/>
    <w:rsid w:val="00902594"/>
    <w:rsid w:val="00952514"/>
    <w:rsid w:val="009542BC"/>
    <w:rsid w:val="009711F5"/>
    <w:rsid w:val="00987B56"/>
    <w:rsid w:val="009962F2"/>
    <w:rsid w:val="009D6553"/>
    <w:rsid w:val="00A03EE6"/>
    <w:rsid w:val="00A1407B"/>
    <w:rsid w:val="00A402B6"/>
    <w:rsid w:val="00A92603"/>
    <w:rsid w:val="00AC7B0D"/>
    <w:rsid w:val="00AD4BAA"/>
    <w:rsid w:val="00AE1B64"/>
    <w:rsid w:val="00AE6EA6"/>
    <w:rsid w:val="00B40A93"/>
    <w:rsid w:val="00B5792B"/>
    <w:rsid w:val="00B9558A"/>
    <w:rsid w:val="00BC6BE8"/>
    <w:rsid w:val="00BD5041"/>
    <w:rsid w:val="00BD50FE"/>
    <w:rsid w:val="00BE0DD1"/>
    <w:rsid w:val="00BF6DFF"/>
    <w:rsid w:val="00C048CB"/>
    <w:rsid w:val="00C27633"/>
    <w:rsid w:val="00C53D43"/>
    <w:rsid w:val="00C70524"/>
    <w:rsid w:val="00C759F9"/>
    <w:rsid w:val="00C77343"/>
    <w:rsid w:val="00CC7D94"/>
    <w:rsid w:val="00CF464B"/>
    <w:rsid w:val="00D74C96"/>
    <w:rsid w:val="00D874A3"/>
    <w:rsid w:val="00DB024C"/>
    <w:rsid w:val="00DB2B3D"/>
    <w:rsid w:val="00E1513E"/>
    <w:rsid w:val="00E55FA5"/>
    <w:rsid w:val="00E614A9"/>
    <w:rsid w:val="00EB5337"/>
    <w:rsid w:val="00EC533E"/>
    <w:rsid w:val="00ED3846"/>
    <w:rsid w:val="00EE3A29"/>
    <w:rsid w:val="00EE475A"/>
    <w:rsid w:val="00F1168F"/>
    <w:rsid w:val="00F40C97"/>
    <w:rsid w:val="00F61E33"/>
    <w:rsid w:val="00F7550B"/>
    <w:rsid w:val="00F9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6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B6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71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0337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033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DB02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21F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24E02388EC11C3D5A7FA0E8B97CD7C5D4DD495BE59D5C0C0B1E150918E7F76F750F787EA018FB93EDBBE7AE46zBF" TargetMode="External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D24E02388EC11C3D5A7FBEE5AF108DC9D4DE1551E19854585543135E47B7F13A354F7E2DEB45z5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E02388EC11C3D5A7FA0E8B97CD7C5D4DD495BED955B0A0F1C480310BEFB6D72002769A751F792EDBBE64AzDF" TargetMode="Externa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24E02388EC11C3D5A7FA0E8B97CD7C5D4DD495BE39B5B0C0E1C480310BEFB6D72002769A751F792EDBBE74Az1F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17</Pages>
  <Words>5656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Батурина</cp:lastModifiedBy>
  <cp:revision>10</cp:revision>
  <cp:lastPrinted>2015-09-25T02:40:00Z</cp:lastPrinted>
  <dcterms:created xsi:type="dcterms:W3CDTF">2015-09-24T09:00:00Z</dcterms:created>
  <dcterms:modified xsi:type="dcterms:W3CDTF">2016-08-25T03:48:00Z</dcterms:modified>
</cp:coreProperties>
</file>